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AF1E77" w:rsidP="001F5AC5">
      <w:pPr>
        <w:ind w:leftChars="-135" w:left="-283"/>
        <w:jc w:val="center"/>
        <w:rPr>
          <w:rFonts w:ascii="宋体" w:hAnsi="宋体" w:cs="宋体"/>
          <w:kern w:val="0"/>
          <w:sz w:val="52"/>
          <w:szCs w:val="52"/>
        </w:rPr>
      </w:pPr>
      <w:r>
        <w:rPr>
          <w:rFonts w:ascii="宋体" w:hAnsi="宋体" w:hint="eastAsia"/>
          <w:sz w:val="44"/>
          <w:szCs w:val="44"/>
        </w:rPr>
        <w:t>发热门诊设备一批</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EF1975" w:rsidRPr="00EF1975" w:rsidRDefault="00EF1975" w:rsidP="00EF1975">
      <w:pPr>
        <w:adjustRightInd w:val="0"/>
        <w:spacing w:line="360" w:lineRule="exact"/>
        <w:rPr>
          <w:rFonts w:ascii="宋体" w:hAnsi="宋体"/>
          <w:b/>
          <w:bCs/>
          <w:sz w:val="24"/>
        </w:rPr>
      </w:pPr>
      <w:r w:rsidRPr="00EF1975">
        <w:rPr>
          <w:rFonts w:ascii="宋体" w:hAnsi="宋体" w:hint="eastAsia"/>
          <w:b/>
          <w:bCs/>
          <w:sz w:val="24"/>
        </w:rPr>
        <w:t>一、项目概况：</w:t>
      </w:r>
    </w:p>
    <w:p w:rsidR="00A40200" w:rsidRPr="00EF1975" w:rsidRDefault="005E7A30" w:rsidP="00EF1975">
      <w:pPr>
        <w:pStyle w:val="a7"/>
        <w:adjustRightInd w:val="0"/>
        <w:spacing w:line="360" w:lineRule="exact"/>
        <w:ind w:left="510" w:firstLineChars="0" w:firstLine="0"/>
        <w:rPr>
          <w:rFonts w:ascii="宋体" w:hAnsi="宋体"/>
          <w:kern w:val="0"/>
          <w:sz w:val="24"/>
        </w:rPr>
      </w:pPr>
      <w:r w:rsidRPr="00EF1975">
        <w:rPr>
          <w:rFonts w:ascii="宋体" w:hAnsi="宋体" w:hint="eastAsia"/>
          <w:kern w:val="0"/>
          <w:sz w:val="24"/>
        </w:rPr>
        <w:t>项目</w:t>
      </w:r>
      <w:r w:rsidR="006A0440" w:rsidRPr="00EF1975">
        <w:rPr>
          <w:rFonts w:ascii="宋体" w:hAnsi="宋体" w:hint="eastAsia"/>
          <w:kern w:val="0"/>
          <w:sz w:val="24"/>
        </w:rPr>
        <w:t>名称</w:t>
      </w:r>
      <w:r w:rsidRPr="00EF1975">
        <w:rPr>
          <w:rFonts w:ascii="宋体" w:hAnsi="宋体" w:hint="eastAsia"/>
          <w:kern w:val="0"/>
          <w:sz w:val="24"/>
        </w:rPr>
        <w:t>：</w:t>
      </w:r>
      <w:r w:rsidR="00AF1E77">
        <w:rPr>
          <w:rFonts w:ascii="宋体" w:hAnsi="宋体" w:hint="eastAsia"/>
          <w:kern w:val="0"/>
          <w:sz w:val="24"/>
        </w:rPr>
        <w:t>发热门诊设备一批</w:t>
      </w:r>
    </w:p>
    <w:p w:rsidR="006A0440" w:rsidRDefault="006A0440" w:rsidP="006A0440">
      <w:pPr>
        <w:pStyle w:val="a7"/>
        <w:adjustRightInd w:val="0"/>
        <w:spacing w:line="360" w:lineRule="exact"/>
        <w:ind w:left="510" w:firstLineChars="0" w:firstLine="0"/>
        <w:rPr>
          <w:rFonts w:ascii="宋体" w:hAnsi="宋体"/>
          <w:kern w:val="0"/>
          <w:sz w:val="24"/>
        </w:rPr>
      </w:pPr>
      <w:r w:rsidRPr="000C2F0D">
        <w:rPr>
          <w:rFonts w:ascii="宋体" w:hAnsi="宋体" w:hint="eastAsia"/>
          <w:kern w:val="0"/>
          <w:sz w:val="24"/>
        </w:rPr>
        <w:t>项目编号</w:t>
      </w:r>
      <w:r>
        <w:rPr>
          <w:rFonts w:ascii="宋体" w:hAnsi="宋体" w:hint="eastAsia"/>
          <w:kern w:val="0"/>
          <w:sz w:val="24"/>
        </w:rPr>
        <w:t>:</w:t>
      </w:r>
      <w:r w:rsidRPr="006A0440">
        <w:rPr>
          <w:rFonts w:ascii="宋体" w:hAnsi="宋体" w:hint="eastAsia"/>
          <w:kern w:val="0"/>
          <w:sz w:val="24"/>
        </w:rPr>
        <w:t xml:space="preserve"> </w:t>
      </w:r>
      <w:r w:rsidR="004D343F">
        <w:rPr>
          <w:rFonts w:ascii="宋体" w:hAnsi="宋体" w:hint="eastAsia"/>
          <w:kern w:val="0"/>
          <w:sz w:val="24"/>
        </w:rPr>
        <w:t>202107290835000112905</w:t>
      </w:r>
    </w:p>
    <w:p w:rsidR="00604165" w:rsidRPr="00CC4F1E" w:rsidRDefault="00604165" w:rsidP="006A0440">
      <w:pPr>
        <w:pStyle w:val="a7"/>
        <w:adjustRightInd w:val="0"/>
        <w:spacing w:line="360" w:lineRule="exact"/>
        <w:ind w:left="510" w:firstLineChars="0" w:firstLine="0"/>
        <w:rPr>
          <w:rFonts w:ascii="宋体" w:hAnsi="宋体"/>
          <w:b/>
          <w:kern w:val="0"/>
          <w:sz w:val="24"/>
        </w:rPr>
      </w:pPr>
      <w:r w:rsidRPr="00CC4F1E">
        <w:rPr>
          <w:rFonts w:ascii="宋体" w:hAnsi="宋体" w:hint="eastAsia"/>
          <w:b/>
          <w:kern w:val="0"/>
          <w:sz w:val="24"/>
        </w:rPr>
        <w:t>项目预算:</w:t>
      </w:r>
      <w:r w:rsidR="00AB1404" w:rsidRPr="00CC4F1E">
        <w:rPr>
          <w:rFonts w:ascii="宋体" w:hAnsi="宋体" w:hint="eastAsia"/>
          <w:b/>
          <w:kern w:val="0"/>
          <w:sz w:val="24"/>
        </w:rPr>
        <w:t>2</w:t>
      </w:r>
      <w:r w:rsidR="00904BE2">
        <w:rPr>
          <w:rFonts w:ascii="宋体" w:hAnsi="宋体" w:hint="eastAsia"/>
          <w:b/>
          <w:kern w:val="0"/>
          <w:sz w:val="24"/>
        </w:rPr>
        <w:t>38</w:t>
      </w:r>
      <w:r w:rsidR="00450900">
        <w:rPr>
          <w:rFonts w:ascii="宋体" w:hAnsi="宋体" w:hint="eastAsia"/>
          <w:b/>
          <w:kern w:val="0"/>
          <w:sz w:val="24"/>
        </w:rPr>
        <w:t>400</w:t>
      </w:r>
      <w:r w:rsidR="00AB1404" w:rsidRPr="00CC4F1E">
        <w:rPr>
          <w:rFonts w:ascii="宋体" w:hAnsi="宋体" w:hint="eastAsia"/>
          <w:b/>
          <w:kern w:val="0"/>
          <w:sz w:val="24"/>
        </w:rPr>
        <w:t>元</w:t>
      </w:r>
    </w:p>
    <w:p w:rsidR="00F67A06" w:rsidRPr="00EF1975" w:rsidRDefault="00E17682" w:rsidP="00F67A06">
      <w:pPr>
        <w:adjustRightInd w:val="0"/>
        <w:spacing w:line="360" w:lineRule="exact"/>
        <w:ind w:firstLineChars="200" w:firstLine="480"/>
        <w:rPr>
          <w:rFonts w:ascii="宋体" w:hAnsi="宋体"/>
          <w:kern w:val="0"/>
          <w:sz w:val="24"/>
        </w:rPr>
      </w:pPr>
      <w:r>
        <w:rPr>
          <w:rFonts w:ascii="宋体" w:hAnsi="宋体" w:hint="eastAsia"/>
          <w:kern w:val="0"/>
          <w:sz w:val="24"/>
        </w:rPr>
        <w:t>采购</w:t>
      </w:r>
      <w:r w:rsidR="00F67A06">
        <w:rPr>
          <w:rFonts w:ascii="宋体" w:hAnsi="宋体" w:hint="eastAsia"/>
          <w:kern w:val="0"/>
          <w:sz w:val="24"/>
        </w:rPr>
        <w:t>清单：</w:t>
      </w:r>
    </w:p>
    <w:tbl>
      <w:tblPr>
        <w:tblW w:w="0" w:type="auto"/>
        <w:jc w:val="center"/>
        <w:tblCellSpacing w:w="0" w:type="dxa"/>
        <w:tblInd w:w="-1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9"/>
        <w:gridCol w:w="3694"/>
        <w:gridCol w:w="1165"/>
        <w:gridCol w:w="1094"/>
        <w:gridCol w:w="2065"/>
      </w:tblGrid>
      <w:tr w:rsidR="00235434" w:rsidRPr="000C2F0D" w:rsidTr="00D50DE2">
        <w:trPr>
          <w:trHeight w:val="403"/>
          <w:tblCellSpacing w:w="0" w:type="dxa"/>
          <w:jc w:val="center"/>
        </w:trPr>
        <w:tc>
          <w:tcPr>
            <w:tcW w:w="799" w:type="dxa"/>
          </w:tcPr>
          <w:p w:rsidR="00351E2F" w:rsidRDefault="00351E2F" w:rsidP="00235434">
            <w:pPr>
              <w:spacing w:line="360" w:lineRule="exact"/>
              <w:jc w:val="center"/>
              <w:rPr>
                <w:rFonts w:ascii="宋体" w:hAnsi="宋体"/>
                <w:kern w:val="0"/>
                <w:sz w:val="24"/>
              </w:rPr>
            </w:pPr>
            <w:r>
              <w:rPr>
                <w:rFonts w:ascii="宋体" w:hAnsi="宋体" w:hint="eastAsia"/>
                <w:kern w:val="0"/>
                <w:sz w:val="24"/>
              </w:rPr>
              <w:t>序号</w:t>
            </w:r>
          </w:p>
        </w:tc>
        <w:tc>
          <w:tcPr>
            <w:tcW w:w="3674" w:type="dxa"/>
            <w:noWrap/>
            <w:tcMar>
              <w:top w:w="0" w:type="dxa"/>
              <w:left w:w="105" w:type="dxa"/>
              <w:bottom w:w="0" w:type="dxa"/>
              <w:right w:w="105" w:type="dxa"/>
            </w:tcMar>
            <w:vAlign w:val="center"/>
            <w:hideMark/>
          </w:tcPr>
          <w:p w:rsidR="00351E2F" w:rsidRPr="000C2F0D" w:rsidRDefault="00351E2F" w:rsidP="00235434">
            <w:pPr>
              <w:spacing w:line="360" w:lineRule="exact"/>
              <w:ind w:firstLineChars="200" w:firstLine="480"/>
              <w:jc w:val="center"/>
              <w:rPr>
                <w:rFonts w:ascii="宋体" w:hAnsi="宋体"/>
                <w:kern w:val="0"/>
                <w:sz w:val="24"/>
              </w:rPr>
            </w:pPr>
            <w:r>
              <w:rPr>
                <w:rFonts w:ascii="宋体" w:hAnsi="宋体" w:hint="eastAsia"/>
                <w:kern w:val="0"/>
                <w:sz w:val="24"/>
              </w:rPr>
              <w:t>设备</w:t>
            </w:r>
            <w:r w:rsidRPr="000C2F0D">
              <w:rPr>
                <w:rFonts w:ascii="宋体" w:hAnsi="宋体" w:hint="eastAsia"/>
                <w:kern w:val="0"/>
                <w:sz w:val="24"/>
              </w:rPr>
              <w:t>名称</w:t>
            </w:r>
          </w:p>
        </w:tc>
        <w:tc>
          <w:tcPr>
            <w:tcW w:w="1145" w:type="dxa"/>
            <w:noWrap/>
            <w:tcMar>
              <w:top w:w="0" w:type="dxa"/>
              <w:left w:w="105" w:type="dxa"/>
              <w:bottom w:w="0" w:type="dxa"/>
              <w:right w:w="105" w:type="dxa"/>
            </w:tcMar>
            <w:vAlign w:val="center"/>
            <w:hideMark/>
          </w:tcPr>
          <w:p w:rsidR="00351E2F" w:rsidRPr="000C2F0D" w:rsidRDefault="00351E2F" w:rsidP="00235434">
            <w:pPr>
              <w:spacing w:line="360" w:lineRule="exact"/>
              <w:jc w:val="center"/>
              <w:rPr>
                <w:rFonts w:ascii="宋体" w:hAnsi="宋体"/>
                <w:kern w:val="0"/>
                <w:sz w:val="24"/>
              </w:rPr>
            </w:pPr>
            <w:r w:rsidRPr="000C2F0D">
              <w:rPr>
                <w:rFonts w:ascii="宋体" w:hAnsi="宋体" w:hint="eastAsia"/>
                <w:kern w:val="0"/>
                <w:sz w:val="24"/>
              </w:rPr>
              <w:t>数量</w:t>
            </w:r>
          </w:p>
        </w:tc>
        <w:tc>
          <w:tcPr>
            <w:tcW w:w="1094" w:type="dxa"/>
            <w:shd w:val="clear" w:color="auto" w:fill="auto"/>
            <w:vAlign w:val="center"/>
          </w:tcPr>
          <w:p w:rsidR="00351E2F" w:rsidRPr="000C2F0D" w:rsidRDefault="00351E2F" w:rsidP="00235434">
            <w:pPr>
              <w:pStyle w:val="11"/>
              <w:spacing w:line="360" w:lineRule="exact"/>
              <w:ind w:left="0"/>
              <w:jc w:val="center"/>
              <w:outlineLvl w:val="0"/>
              <w:rPr>
                <w:rFonts w:ascii="宋体" w:hAnsi="宋体"/>
                <w:kern w:val="0"/>
                <w:sz w:val="24"/>
              </w:rPr>
            </w:pPr>
            <w:r>
              <w:rPr>
                <w:rFonts w:ascii="宋体" w:hAnsi="宋体" w:hint="eastAsia"/>
                <w:kern w:val="0"/>
                <w:sz w:val="24"/>
              </w:rPr>
              <w:t>单位</w:t>
            </w:r>
          </w:p>
        </w:tc>
        <w:tc>
          <w:tcPr>
            <w:tcW w:w="2065" w:type="dxa"/>
            <w:vAlign w:val="center"/>
          </w:tcPr>
          <w:p w:rsidR="00351E2F" w:rsidRPr="000C2F0D" w:rsidRDefault="00351E2F" w:rsidP="00235434">
            <w:pPr>
              <w:pStyle w:val="11"/>
              <w:spacing w:line="360" w:lineRule="exact"/>
              <w:ind w:left="0"/>
              <w:jc w:val="center"/>
              <w:outlineLvl w:val="0"/>
              <w:rPr>
                <w:rFonts w:ascii="宋体" w:hAnsi="宋体"/>
                <w:kern w:val="0"/>
                <w:sz w:val="24"/>
              </w:rPr>
            </w:pPr>
            <w:r>
              <w:rPr>
                <w:rFonts w:ascii="宋体" w:hAnsi="宋体" w:hint="eastAsia"/>
                <w:kern w:val="0"/>
                <w:sz w:val="24"/>
              </w:rPr>
              <w:t>单价</w:t>
            </w:r>
            <w:r w:rsidRPr="000C2F0D">
              <w:rPr>
                <w:rFonts w:ascii="宋体" w:hAnsi="宋体" w:hint="eastAsia"/>
                <w:kern w:val="0"/>
                <w:sz w:val="24"/>
                <w:szCs w:val="24"/>
              </w:rPr>
              <w:t>限价（元）</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1</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全自动血液细胞分析仪</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1</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148000.00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2</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双目显微镜</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1</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13300.00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3</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尿液分析仪</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1</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3200.00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4</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电热恒温水槽</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1</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1700.00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5</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等离子空气净化消毒机</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2</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4200.00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6</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不锈钢冷藏柜</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3</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11800.00</w:t>
            </w:r>
          </w:p>
        </w:tc>
      </w:tr>
      <w:tr w:rsidR="00D50DE2" w:rsidRPr="000C2F0D" w:rsidTr="00D50DE2">
        <w:trPr>
          <w:trHeight w:val="507"/>
          <w:tblCellSpacing w:w="0" w:type="dxa"/>
          <w:jc w:val="center"/>
        </w:trPr>
        <w:tc>
          <w:tcPr>
            <w:tcW w:w="799" w:type="dxa"/>
            <w:vAlign w:val="center"/>
          </w:tcPr>
          <w:p w:rsidR="00D50DE2" w:rsidRPr="00235434" w:rsidRDefault="00D50DE2" w:rsidP="00235434">
            <w:pPr>
              <w:adjustRightInd w:val="0"/>
              <w:spacing w:line="360" w:lineRule="exact"/>
              <w:jc w:val="center"/>
              <w:rPr>
                <w:rFonts w:ascii="宋体" w:hAnsi="宋体"/>
                <w:kern w:val="0"/>
                <w:sz w:val="24"/>
              </w:rPr>
            </w:pPr>
            <w:r w:rsidRPr="00235434">
              <w:rPr>
                <w:rFonts w:ascii="宋体" w:hAnsi="宋体" w:hint="eastAsia"/>
                <w:kern w:val="0"/>
                <w:sz w:val="24"/>
              </w:rPr>
              <w:t>7</w:t>
            </w:r>
          </w:p>
        </w:tc>
        <w:tc>
          <w:tcPr>
            <w:tcW w:w="3674"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自动脱盖离心机</w:t>
            </w:r>
          </w:p>
        </w:tc>
        <w:tc>
          <w:tcPr>
            <w:tcW w:w="1145" w:type="dxa"/>
            <w:noWrap/>
            <w:tcMar>
              <w:top w:w="0" w:type="dxa"/>
              <w:left w:w="105" w:type="dxa"/>
              <w:bottom w:w="0" w:type="dxa"/>
              <w:right w:w="105" w:type="dxa"/>
            </w:tcMar>
            <w:vAlign w:val="center"/>
            <w:hideMark/>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1</w:t>
            </w:r>
          </w:p>
        </w:tc>
        <w:tc>
          <w:tcPr>
            <w:tcW w:w="1094" w:type="dxa"/>
            <w:shd w:val="clear" w:color="auto" w:fill="auto"/>
            <w:vAlign w:val="center"/>
          </w:tcPr>
          <w:p w:rsidR="00D50DE2" w:rsidRPr="00235434" w:rsidRDefault="00D50DE2" w:rsidP="00235434">
            <w:pPr>
              <w:pStyle w:val="a7"/>
              <w:adjustRightInd w:val="0"/>
              <w:spacing w:line="360" w:lineRule="exact"/>
              <w:ind w:left="510" w:firstLineChars="0" w:firstLine="0"/>
              <w:rPr>
                <w:rFonts w:ascii="宋体" w:hAnsi="宋体"/>
                <w:kern w:val="0"/>
                <w:sz w:val="24"/>
              </w:rPr>
            </w:pPr>
            <w:r w:rsidRPr="00235434">
              <w:rPr>
                <w:rFonts w:ascii="宋体" w:hAnsi="宋体" w:hint="eastAsia"/>
                <w:kern w:val="0"/>
                <w:sz w:val="24"/>
              </w:rPr>
              <w:t>套</w:t>
            </w:r>
          </w:p>
        </w:tc>
        <w:tc>
          <w:tcPr>
            <w:tcW w:w="2065" w:type="dxa"/>
            <w:vAlign w:val="center"/>
          </w:tcPr>
          <w:p w:rsidR="00D50DE2" w:rsidRPr="00D50DE2" w:rsidRDefault="00D50DE2" w:rsidP="00D50DE2">
            <w:pPr>
              <w:pStyle w:val="a7"/>
              <w:adjustRightInd w:val="0"/>
              <w:spacing w:line="360" w:lineRule="exact"/>
              <w:ind w:left="510" w:firstLineChars="0" w:firstLine="0"/>
              <w:rPr>
                <w:rFonts w:ascii="宋体" w:hAnsi="宋体"/>
                <w:kern w:val="0"/>
                <w:sz w:val="24"/>
              </w:rPr>
            </w:pPr>
            <w:r w:rsidRPr="00D50DE2">
              <w:rPr>
                <w:rFonts w:ascii="宋体" w:hAnsi="宋体" w:hint="eastAsia"/>
                <w:kern w:val="0"/>
                <w:sz w:val="24"/>
              </w:rPr>
              <w:t>28400.00</w:t>
            </w:r>
          </w:p>
        </w:tc>
      </w:tr>
    </w:tbl>
    <w:p w:rsidR="00F67A06" w:rsidRPr="00853EA8" w:rsidRDefault="00F67A06" w:rsidP="00235434">
      <w:pPr>
        <w:adjustRightInd w:val="0"/>
        <w:spacing w:line="360" w:lineRule="exact"/>
        <w:jc w:val="center"/>
        <w:rPr>
          <w:rFonts w:ascii="宋体" w:hAnsi="宋体"/>
          <w:kern w:val="0"/>
          <w:sz w:val="24"/>
        </w:rPr>
      </w:pPr>
    </w:p>
    <w:p w:rsidR="005E7A30" w:rsidRPr="00D02330" w:rsidRDefault="005E7A30" w:rsidP="00D02330">
      <w:pPr>
        <w:adjustRightInd w:val="0"/>
        <w:spacing w:line="360" w:lineRule="exact"/>
        <w:rPr>
          <w:rFonts w:ascii="宋体" w:hAnsi="宋体"/>
          <w:sz w:val="24"/>
        </w:rPr>
      </w:pPr>
      <w:r w:rsidRPr="00D02330">
        <w:rPr>
          <w:rFonts w:ascii="宋体" w:hAnsi="宋体" w:hint="eastAsia"/>
          <w:b/>
          <w:bCs/>
          <w:sz w:val="24"/>
        </w:rPr>
        <w:t>二、产品参数：</w:t>
      </w:r>
      <w:r w:rsidRPr="00D02330">
        <w:rPr>
          <w:rFonts w:ascii="宋体" w:hAnsi="宋体" w:hint="eastAsia"/>
          <w:sz w:val="24"/>
        </w:rPr>
        <w:t>详见</w:t>
      </w:r>
      <w:r w:rsidR="002E29B8" w:rsidRPr="00D02330">
        <w:rPr>
          <w:rFonts w:ascii="宋体" w:hAnsi="宋体" w:hint="eastAsia"/>
          <w:sz w:val="24"/>
        </w:rPr>
        <w:t>采购</w:t>
      </w:r>
      <w:r w:rsidRPr="00D02330">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00853EA8">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lastRenderedPageBreak/>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4D343F">
        <w:rPr>
          <w:rFonts w:asciiTheme="minorEastAsia" w:eastAsiaTheme="minorEastAsia" w:hAnsiTheme="minorEastAsia" w:hint="eastAsia"/>
          <w:sz w:val="24"/>
          <w:u w:val="single"/>
        </w:rPr>
        <w:t>8月</w:t>
      </w:r>
      <w:r w:rsidR="009A6DCC">
        <w:rPr>
          <w:rFonts w:asciiTheme="minorEastAsia" w:eastAsiaTheme="minorEastAsia" w:hAnsiTheme="minorEastAsia" w:hint="eastAsia"/>
          <w:sz w:val="24"/>
          <w:u w:val="single"/>
        </w:rPr>
        <w:t>17</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4D343F">
        <w:rPr>
          <w:rFonts w:asciiTheme="minorEastAsia" w:eastAsiaTheme="minorEastAsia" w:hAnsiTheme="minorEastAsia" w:hint="eastAsia"/>
          <w:sz w:val="24"/>
          <w:u w:val="single"/>
        </w:rPr>
        <w:t>8月</w:t>
      </w:r>
      <w:r w:rsidR="009A6DCC">
        <w:rPr>
          <w:rFonts w:asciiTheme="minorEastAsia" w:eastAsiaTheme="minorEastAsia" w:hAnsiTheme="minorEastAsia" w:hint="eastAsia"/>
          <w:sz w:val="24"/>
          <w:u w:val="single"/>
        </w:rPr>
        <w:t>20</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4D343F">
        <w:rPr>
          <w:rFonts w:asciiTheme="majorEastAsia" w:eastAsiaTheme="majorEastAsia" w:hAnsiTheme="majorEastAsia" w:cs="宋体" w:hint="eastAsia"/>
          <w:kern w:val="0"/>
          <w:sz w:val="24"/>
          <w:u w:val="single"/>
        </w:rPr>
        <w:t>8月</w:t>
      </w:r>
      <w:r w:rsidR="009A6DCC">
        <w:rPr>
          <w:rFonts w:asciiTheme="majorEastAsia" w:eastAsiaTheme="majorEastAsia" w:hAnsiTheme="majorEastAsia" w:cs="宋体" w:hint="eastAsia"/>
          <w:kern w:val="0"/>
          <w:sz w:val="24"/>
          <w:u w:val="single"/>
        </w:rPr>
        <w:t>20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4D343F">
        <w:rPr>
          <w:rFonts w:asciiTheme="majorEastAsia" w:eastAsiaTheme="majorEastAsia" w:hAnsiTheme="majorEastAsia" w:cs="宋体" w:hint="eastAsia"/>
          <w:kern w:val="0"/>
          <w:sz w:val="24"/>
          <w:u w:val="single"/>
        </w:rPr>
        <w:t>8月</w:t>
      </w:r>
      <w:r w:rsidR="009A6DCC">
        <w:rPr>
          <w:rFonts w:asciiTheme="majorEastAsia" w:eastAsiaTheme="majorEastAsia" w:hAnsiTheme="majorEastAsia" w:cs="宋体" w:hint="eastAsia"/>
          <w:kern w:val="0"/>
          <w:sz w:val="24"/>
          <w:u w:val="single"/>
        </w:rPr>
        <w:t>20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EA0E83">
        <w:rPr>
          <w:rFonts w:ascii="宋体" w:hAnsi="宋体" w:hint="eastAsia"/>
          <w:sz w:val="24"/>
        </w:rPr>
        <w:t>4</w:t>
      </w:r>
      <w:r w:rsidR="002A2E54">
        <w:rPr>
          <w:rFonts w:ascii="宋体" w:hAnsi="宋体" w:hint="eastAsia"/>
          <w:sz w:val="24"/>
        </w:rPr>
        <w:t>00</w:t>
      </w:r>
      <w:r w:rsidR="009E34C9">
        <w:rPr>
          <w:rFonts w:ascii="宋体" w:hAnsi="宋体" w:hint="eastAsia"/>
          <w:sz w:val="24"/>
        </w:rPr>
        <w:t>0</w:t>
      </w:r>
      <w:r w:rsidR="000501F4" w:rsidRPr="000C2F0D">
        <w:rPr>
          <w:rFonts w:ascii="宋体" w:hAnsi="宋体" w:hint="eastAsia"/>
          <w:sz w:val="24"/>
        </w:rPr>
        <w:t>元整（大写人民币：</w:t>
      </w:r>
      <w:r w:rsidR="00EA0E83">
        <w:rPr>
          <w:rFonts w:ascii="宋体" w:hAnsi="宋体" w:hint="eastAsia"/>
          <w:sz w:val="24"/>
        </w:rPr>
        <w:t>肆</w:t>
      </w:r>
      <w:r w:rsidR="005246F3">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4D343F">
        <w:rPr>
          <w:rFonts w:ascii="宋体" w:hAnsi="宋体" w:hint="eastAsia"/>
          <w:sz w:val="24"/>
        </w:rPr>
        <w:t>8月</w:t>
      </w:r>
      <w:r w:rsidR="00C328C0">
        <w:rPr>
          <w:rFonts w:ascii="宋体" w:hAnsi="宋体" w:hint="eastAsia"/>
          <w:sz w:val="24"/>
        </w:rPr>
        <w:t>20</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lastRenderedPageBreak/>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4D343F">
        <w:rPr>
          <w:rFonts w:ascii="宋体" w:hAnsi="宋体" w:hint="eastAsia"/>
          <w:b/>
          <w:bCs/>
          <w:sz w:val="24"/>
          <w:u w:val="single"/>
        </w:rPr>
        <w:t>8月</w:t>
      </w:r>
      <w:r w:rsidR="00B5444D">
        <w:rPr>
          <w:rFonts w:ascii="宋体" w:hAnsi="宋体" w:hint="eastAsia"/>
          <w:b/>
          <w:bCs/>
          <w:sz w:val="24"/>
          <w:u w:val="single"/>
        </w:rPr>
        <w:t>20</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5A6973" w:rsidRPr="000C2F0D" w:rsidRDefault="009C3D67" w:rsidP="005C5C48">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AF1E77">
        <w:rPr>
          <w:rFonts w:ascii="宋体" w:hAnsi="宋体" w:cs="宋体" w:hint="eastAsia"/>
          <w:kern w:val="0"/>
          <w:sz w:val="24"/>
        </w:rPr>
        <w:t>发热门诊设备一批</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lastRenderedPageBreak/>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755506" w:rsidRPr="00741D54" w:rsidRDefault="00660EC6" w:rsidP="00741D54">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641D64" w:rsidRPr="00003D24" w:rsidRDefault="00641D64" w:rsidP="00641D64">
      <w:pPr>
        <w:rPr>
          <w:b/>
          <w:sz w:val="28"/>
          <w:szCs w:val="28"/>
        </w:rPr>
      </w:pPr>
      <w:r w:rsidRPr="00003D24">
        <w:rPr>
          <w:rFonts w:hint="eastAsia"/>
          <w:b/>
          <w:sz w:val="28"/>
          <w:szCs w:val="28"/>
        </w:rPr>
        <w:t>全自动血液细胞分析仪</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hint="eastAsia"/>
          <w:szCs w:val="21"/>
        </w:rPr>
        <w:t>★</w:t>
      </w:r>
      <w:r w:rsidRPr="0085050B">
        <w:rPr>
          <w:rStyle w:val="NormalCharacter"/>
          <w:rFonts w:ascii="宋体" w:hAnsi="宋体"/>
          <w:szCs w:val="21"/>
        </w:rPr>
        <w:t>1</w:t>
      </w:r>
      <w:r w:rsidRPr="0085050B">
        <w:rPr>
          <w:rStyle w:val="NormalCharacter"/>
          <w:rFonts w:ascii="宋体" w:hAnsi="宋体"/>
          <w:szCs w:val="21"/>
        </w:rPr>
        <w:tab/>
      </w:r>
      <w:r>
        <w:rPr>
          <w:rStyle w:val="NormalCharacter"/>
          <w:rFonts w:ascii="宋体" w:hAnsi="宋体" w:hint="eastAsia"/>
          <w:szCs w:val="21"/>
        </w:rPr>
        <w:t>、</w:t>
      </w:r>
      <w:r w:rsidRPr="0085050B">
        <w:rPr>
          <w:rStyle w:val="NormalCharacter"/>
          <w:rFonts w:ascii="宋体" w:hAnsi="宋体"/>
          <w:szCs w:val="21"/>
        </w:rPr>
        <w:t>检测原理：WBC计数和分类: 半导体激光+流式细胞技术+DNA/RNA核酸荧光染色</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 xml:space="preserve">             </w:t>
      </w:r>
      <w:r>
        <w:rPr>
          <w:rStyle w:val="NormalCharacter"/>
          <w:rFonts w:ascii="宋体" w:hAnsi="宋体" w:hint="eastAsia"/>
          <w:szCs w:val="21"/>
        </w:rPr>
        <w:t xml:space="preserve"> </w:t>
      </w:r>
      <w:r w:rsidRPr="0085050B">
        <w:rPr>
          <w:rStyle w:val="NormalCharacter"/>
          <w:rFonts w:ascii="宋体" w:hAnsi="宋体"/>
          <w:szCs w:val="21"/>
        </w:rPr>
        <w:t xml:space="preserve"> RBC、PLT计数: 双鞘流技术+阻抗法</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 xml:space="preserve">             </w:t>
      </w:r>
      <w:r>
        <w:rPr>
          <w:rStyle w:val="NormalCharacter"/>
          <w:rFonts w:ascii="宋体" w:hAnsi="宋体" w:hint="eastAsia"/>
          <w:szCs w:val="21"/>
        </w:rPr>
        <w:t xml:space="preserve"> </w:t>
      </w:r>
      <w:r w:rsidRPr="0085050B">
        <w:rPr>
          <w:rStyle w:val="NormalCharacter"/>
          <w:rFonts w:ascii="宋体" w:hAnsi="宋体"/>
          <w:szCs w:val="21"/>
        </w:rPr>
        <w:t xml:space="preserve"> HGB测定: SLS无氰化物血红蛋白检测法。</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2</w:t>
      </w:r>
      <w:r>
        <w:rPr>
          <w:rStyle w:val="NormalCharacter"/>
          <w:rFonts w:ascii="宋体" w:hAnsi="宋体" w:hint="eastAsia"/>
          <w:szCs w:val="21"/>
        </w:rPr>
        <w:t>、</w:t>
      </w:r>
      <w:r w:rsidRPr="0085050B">
        <w:rPr>
          <w:rStyle w:val="NormalCharacter"/>
          <w:rFonts w:ascii="宋体" w:hAnsi="宋体"/>
          <w:szCs w:val="21"/>
        </w:rPr>
        <w:t>幼稚细胞检测：幼稚粒细胞采用核酸荧光染色法检测，并能提供定量参数(百分比和绝对值)</w:t>
      </w:r>
      <w:r>
        <w:rPr>
          <w:rStyle w:val="NormalCharacter"/>
          <w:rFonts w:ascii="宋体" w:hAnsi="宋体" w:hint="eastAsia"/>
          <w:szCs w:val="21"/>
        </w:rPr>
        <w:t>。</w:t>
      </w:r>
      <w:r w:rsidRPr="0085050B">
        <w:rPr>
          <w:rStyle w:val="NormalCharacter"/>
          <w:rFonts w:ascii="宋体" w:hAnsi="宋体"/>
          <w:szCs w:val="21"/>
        </w:rPr>
        <w:t xml:space="preserve"> </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3</w:t>
      </w:r>
      <w:r>
        <w:rPr>
          <w:rStyle w:val="NormalCharacter"/>
          <w:rFonts w:ascii="宋体" w:hAnsi="宋体" w:hint="eastAsia"/>
          <w:szCs w:val="21"/>
        </w:rPr>
        <w:t>、</w:t>
      </w:r>
      <w:r w:rsidRPr="0085050B">
        <w:rPr>
          <w:rStyle w:val="NormalCharacter"/>
          <w:rFonts w:ascii="宋体" w:hAnsi="宋体"/>
          <w:szCs w:val="21"/>
        </w:rPr>
        <w:t>检测光源： 采用半导体激光</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4</w:t>
      </w:r>
      <w:r>
        <w:rPr>
          <w:rStyle w:val="NormalCharacter"/>
          <w:rFonts w:ascii="宋体" w:hAnsi="宋体" w:hint="eastAsia"/>
          <w:szCs w:val="21"/>
        </w:rPr>
        <w:t>、</w:t>
      </w:r>
      <w:r w:rsidRPr="0085050B">
        <w:rPr>
          <w:rStyle w:val="NormalCharacter"/>
          <w:rFonts w:ascii="宋体" w:hAnsi="宋体"/>
          <w:szCs w:val="21"/>
        </w:rPr>
        <w:t>检测速度：CBC+Diff≥60个样本/小时。</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5</w:t>
      </w:r>
      <w:r>
        <w:rPr>
          <w:rStyle w:val="NormalCharacter"/>
          <w:rFonts w:ascii="宋体" w:hAnsi="宋体" w:hint="eastAsia"/>
          <w:szCs w:val="21"/>
        </w:rPr>
        <w:t>、</w:t>
      </w:r>
      <w:r w:rsidRPr="0085050B">
        <w:rPr>
          <w:rStyle w:val="NormalCharacter"/>
          <w:rFonts w:ascii="宋体" w:hAnsi="宋体"/>
          <w:szCs w:val="21"/>
        </w:rPr>
        <w:t>检测项目：≥24项参数。</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6</w:t>
      </w:r>
      <w:r>
        <w:rPr>
          <w:rStyle w:val="NormalCharacter"/>
          <w:rFonts w:ascii="宋体" w:hAnsi="宋体" w:hint="eastAsia"/>
          <w:szCs w:val="21"/>
        </w:rPr>
        <w:t>、</w:t>
      </w:r>
      <w:r w:rsidRPr="0085050B">
        <w:rPr>
          <w:rStyle w:val="NormalCharacter"/>
          <w:rFonts w:ascii="宋体" w:hAnsi="宋体"/>
          <w:szCs w:val="21"/>
        </w:rPr>
        <w:t>检测模式：具备两种以上检测模式（包含全血和末梢血预稀释模式）。</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7</w:t>
      </w:r>
      <w:r>
        <w:rPr>
          <w:rStyle w:val="NormalCharacter"/>
          <w:rFonts w:ascii="宋体" w:hAnsi="宋体" w:hint="eastAsia"/>
          <w:szCs w:val="21"/>
        </w:rPr>
        <w:t>、</w:t>
      </w:r>
      <w:r w:rsidRPr="0085050B">
        <w:rPr>
          <w:rStyle w:val="NormalCharacter"/>
          <w:rFonts w:ascii="宋体" w:hAnsi="宋体"/>
          <w:szCs w:val="21"/>
        </w:rPr>
        <w:t xml:space="preserve">微量血实现五分类技术：  </w:t>
      </w:r>
    </w:p>
    <w:p w:rsidR="00641D64" w:rsidRPr="0085050B" w:rsidRDefault="00641D64" w:rsidP="00641D64">
      <w:pPr>
        <w:ind w:leftChars="150" w:left="357" w:hangingChars="20" w:hanging="42"/>
        <w:rPr>
          <w:rStyle w:val="NormalCharacter"/>
          <w:rFonts w:ascii="宋体" w:hAnsi="宋体"/>
          <w:szCs w:val="21"/>
        </w:rPr>
      </w:pPr>
      <w:r w:rsidRPr="0085050B">
        <w:rPr>
          <w:rStyle w:val="NormalCharacter"/>
          <w:rFonts w:ascii="宋体" w:hAnsi="宋体"/>
          <w:szCs w:val="21"/>
        </w:rPr>
        <w:t>全血≤20ul，实现CBC+Diff五分类,须1个Diff散点图显示五分类；</w:t>
      </w:r>
    </w:p>
    <w:p w:rsidR="00641D64" w:rsidRPr="0085050B" w:rsidRDefault="00641D64" w:rsidP="00641D64">
      <w:pPr>
        <w:ind w:leftChars="150" w:left="357" w:hangingChars="20" w:hanging="42"/>
        <w:rPr>
          <w:rStyle w:val="NormalCharacter"/>
          <w:rFonts w:ascii="宋体" w:hAnsi="宋体"/>
          <w:szCs w:val="21"/>
        </w:rPr>
      </w:pPr>
      <w:r w:rsidRPr="0085050B">
        <w:rPr>
          <w:rStyle w:val="NormalCharacter"/>
          <w:rFonts w:ascii="宋体" w:hAnsi="宋体"/>
          <w:szCs w:val="21"/>
        </w:rPr>
        <w:t>末梢血≤20ul，实现CBC+Diff五分类,须1个Diff散点图显示五分类。</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hint="eastAsia"/>
          <w:szCs w:val="21"/>
        </w:rPr>
        <w:t>★</w:t>
      </w:r>
      <w:r w:rsidRPr="0085050B">
        <w:rPr>
          <w:rStyle w:val="NormalCharacter"/>
          <w:rFonts w:ascii="宋体" w:hAnsi="宋体"/>
          <w:szCs w:val="21"/>
        </w:rPr>
        <w:t>8</w:t>
      </w:r>
      <w:r>
        <w:rPr>
          <w:rStyle w:val="NormalCharacter"/>
          <w:rFonts w:ascii="宋体" w:hAnsi="宋体" w:hint="eastAsia"/>
          <w:szCs w:val="21"/>
        </w:rPr>
        <w:t>、</w:t>
      </w:r>
      <w:r w:rsidRPr="0085050B">
        <w:rPr>
          <w:rStyle w:val="NormalCharacter"/>
          <w:rFonts w:ascii="宋体" w:hAnsi="宋体"/>
          <w:szCs w:val="21"/>
        </w:rPr>
        <w:t>白细胞五分类检测部技术：通过核酸荧光染色结合半导体激光流式细胞技术，一个通道即可采集细胞的三维信号</w:t>
      </w:r>
      <w:r>
        <w:rPr>
          <w:rStyle w:val="NormalCharacter"/>
          <w:rFonts w:ascii="宋体" w:hAnsi="宋体" w:hint="eastAsia"/>
          <w:szCs w:val="21"/>
        </w:rPr>
        <w:t>；</w:t>
      </w:r>
    </w:p>
    <w:p w:rsidR="00641D64" w:rsidRPr="0085050B" w:rsidRDefault="00641D64" w:rsidP="00641D64">
      <w:pPr>
        <w:ind w:leftChars="170" w:left="357"/>
        <w:rPr>
          <w:rStyle w:val="NormalCharacter"/>
          <w:rFonts w:ascii="宋体" w:hAnsi="宋体"/>
          <w:szCs w:val="21"/>
        </w:rPr>
      </w:pPr>
      <w:r w:rsidRPr="0085050B">
        <w:rPr>
          <w:rStyle w:val="NormalCharacter"/>
          <w:rFonts w:ascii="宋体" w:hAnsi="宋体"/>
          <w:szCs w:val="21"/>
        </w:rPr>
        <w:t>前向散射光（FSC）：反映被检测细胞大小信息</w:t>
      </w:r>
      <w:r>
        <w:rPr>
          <w:rStyle w:val="NormalCharacter"/>
          <w:rFonts w:ascii="宋体" w:hAnsi="宋体" w:hint="eastAsia"/>
          <w:szCs w:val="21"/>
        </w:rPr>
        <w:t>；</w:t>
      </w:r>
    </w:p>
    <w:p w:rsidR="00641D64" w:rsidRPr="0085050B" w:rsidRDefault="00641D64" w:rsidP="00641D64">
      <w:pPr>
        <w:ind w:leftChars="170" w:left="357"/>
        <w:rPr>
          <w:rStyle w:val="NormalCharacter"/>
          <w:rFonts w:ascii="宋体" w:hAnsi="宋体"/>
          <w:szCs w:val="21"/>
        </w:rPr>
      </w:pPr>
      <w:r w:rsidRPr="0085050B">
        <w:rPr>
          <w:rStyle w:val="NormalCharacter"/>
          <w:rFonts w:ascii="宋体" w:hAnsi="宋体"/>
          <w:szCs w:val="21"/>
        </w:rPr>
        <w:t>侧向散射光（SSC）：反映细胞内容物，包括核和颗粒的复杂程度信息</w:t>
      </w:r>
      <w:r>
        <w:rPr>
          <w:rStyle w:val="NormalCharacter"/>
          <w:rFonts w:ascii="宋体" w:hAnsi="宋体" w:hint="eastAsia"/>
          <w:szCs w:val="21"/>
        </w:rPr>
        <w:t>；</w:t>
      </w:r>
    </w:p>
    <w:p w:rsidR="00641D64" w:rsidRPr="0085050B" w:rsidRDefault="00641D64" w:rsidP="00641D64">
      <w:pPr>
        <w:ind w:leftChars="170" w:left="357"/>
        <w:rPr>
          <w:rStyle w:val="NormalCharacter"/>
          <w:rFonts w:ascii="宋体" w:hAnsi="宋体"/>
          <w:szCs w:val="21"/>
        </w:rPr>
      </w:pPr>
      <w:r w:rsidRPr="0085050B">
        <w:rPr>
          <w:rStyle w:val="NormalCharacter"/>
          <w:rFonts w:ascii="宋体" w:hAnsi="宋体"/>
          <w:szCs w:val="21"/>
        </w:rPr>
        <w:t>侧向荧光（SFL）：反映细胞的核酸，包括DNA和RNA含量的信息</w:t>
      </w:r>
      <w:r>
        <w:rPr>
          <w:rStyle w:val="NormalCharacter"/>
          <w:rFonts w:ascii="宋体" w:hAnsi="宋体" w:hint="eastAsia"/>
          <w:szCs w:val="21"/>
        </w:rPr>
        <w:t>；</w:t>
      </w:r>
    </w:p>
    <w:p w:rsidR="00641D64" w:rsidRPr="0085050B" w:rsidRDefault="00641D64" w:rsidP="00641D64">
      <w:pPr>
        <w:ind w:leftChars="170" w:left="357"/>
        <w:rPr>
          <w:rStyle w:val="NormalCharacter"/>
          <w:rFonts w:ascii="宋体" w:hAnsi="宋体"/>
          <w:szCs w:val="21"/>
        </w:rPr>
      </w:pPr>
      <w:r w:rsidRPr="0085050B">
        <w:rPr>
          <w:rStyle w:val="NormalCharacter"/>
          <w:rFonts w:ascii="宋体" w:hAnsi="宋体"/>
          <w:szCs w:val="21"/>
        </w:rPr>
        <w:t>并同时实现两种模式的白细胞计数分类（WBC模式和WBC+Diff模式），以保证结果准确性</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9</w:t>
      </w:r>
      <w:r>
        <w:rPr>
          <w:rStyle w:val="NormalCharacter"/>
          <w:rFonts w:ascii="宋体" w:hAnsi="宋体" w:hint="eastAsia"/>
          <w:szCs w:val="21"/>
        </w:rPr>
        <w:t>、</w:t>
      </w:r>
      <w:r w:rsidRPr="0085050B">
        <w:rPr>
          <w:rStyle w:val="NormalCharacter"/>
          <w:rFonts w:ascii="宋体" w:hAnsi="宋体"/>
          <w:szCs w:val="21"/>
        </w:rPr>
        <w:t>抗干扰：</w:t>
      </w:r>
      <w:r>
        <w:rPr>
          <w:rStyle w:val="NormalCharacter"/>
          <w:rFonts w:ascii="宋体" w:hAnsi="宋体"/>
          <w:szCs w:val="21"/>
        </w:rPr>
        <w:t>采用核酸荧光染色识别技术</w:t>
      </w:r>
      <w:r w:rsidRPr="0085050B">
        <w:rPr>
          <w:rStyle w:val="NormalCharacter"/>
          <w:rFonts w:ascii="宋体" w:hAnsi="宋体"/>
          <w:szCs w:val="21"/>
        </w:rPr>
        <w:t>有效排除血小板聚集、有核红细胞等对白细胞分类计数的干扰；</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10</w:t>
      </w:r>
      <w:r>
        <w:rPr>
          <w:rStyle w:val="NormalCharacter"/>
          <w:rFonts w:ascii="宋体" w:hAnsi="宋体" w:hint="eastAsia"/>
          <w:szCs w:val="21"/>
        </w:rPr>
        <w:t>、</w:t>
      </w:r>
      <w:r w:rsidRPr="0085050B">
        <w:rPr>
          <w:rStyle w:val="NormalCharacter"/>
          <w:rFonts w:ascii="宋体" w:hAnsi="宋体"/>
          <w:szCs w:val="21"/>
        </w:rPr>
        <w:t>检测试剂：只需≤4种试剂（稀释液、白细胞溶血素、血红蛋白溶血素、染色液）就能实现CBC和CBC+Diff五分类，以减少试剂用量，节约成本。</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w:t>
      </w:r>
      <w:r>
        <w:rPr>
          <w:rStyle w:val="NormalCharacter"/>
          <w:rFonts w:ascii="宋体" w:hAnsi="宋体" w:hint="eastAsia"/>
          <w:szCs w:val="21"/>
        </w:rPr>
        <w:t>1、</w:t>
      </w:r>
      <w:r w:rsidRPr="0085050B">
        <w:rPr>
          <w:rStyle w:val="NormalCharacter"/>
          <w:rFonts w:ascii="宋体" w:hAnsi="宋体"/>
          <w:szCs w:val="21"/>
        </w:rPr>
        <w:t>定量分析： 采用高精度步进马达定量吸样，保证结果准确</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12</w:t>
      </w:r>
      <w:r>
        <w:rPr>
          <w:rStyle w:val="NormalCharacter"/>
          <w:rFonts w:ascii="宋体" w:hAnsi="宋体" w:hint="eastAsia"/>
          <w:szCs w:val="21"/>
        </w:rPr>
        <w:t>、</w:t>
      </w:r>
      <w:r w:rsidRPr="0085050B">
        <w:rPr>
          <w:rStyle w:val="NormalCharacter"/>
          <w:rFonts w:ascii="宋体" w:hAnsi="宋体"/>
          <w:szCs w:val="21"/>
        </w:rPr>
        <w:t>取样针自动清洗：具有取样针内外壁自动清洗设计，且无需专用探头清洗液</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13</w:t>
      </w:r>
      <w:r>
        <w:rPr>
          <w:rStyle w:val="NormalCharacter"/>
          <w:rFonts w:ascii="宋体" w:hAnsi="宋体" w:hint="eastAsia"/>
          <w:szCs w:val="21"/>
        </w:rPr>
        <w:t>、</w:t>
      </w:r>
      <w:r w:rsidRPr="0085050B">
        <w:rPr>
          <w:rStyle w:val="NormalCharacter"/>
          <w:rFonts w:ascii="宋体" w:hAnsi="宋体"/>
          <w:szCs w:val="21"/>
        </w:rPr>
        <w:t>线性范围：WBC：0-400×109/L</w:t>
      </w:r>
    </w:p>
    <w:p w:rsidR="00641D64" w:rsidRPr="0085050B" w:rsidRDefault="00641D64" w:rsidP="00641D64">
      <w:pPr>
        <w:ind w:leftChars="170" w:left="357" w:firstLineChars="550" w:firstLine="1155"/>
        <w:rPr>
          <w:rStyle w:val="NormalCharacter"/>
          <w:rFonts w:ascii="宋体" w:hAnsi="宋体"/>
          <w:szCs w:val="21"/>
        </w:rPr>
      </w:pPr>
      <w:r w:rsidRPr="0085050B">
        <w:rPr>
          <w:rStyle w:val="NormalCharacter"/>
          <w:rFonts w:ascii="宋体" w:hAnsi="宋体"/>
          <w:szCs w:val="21"/>
        </w:rPr>
        <w:lastRenderedPageBreak/>
        <w:t>RBC：0－8×1012/L</w:t>
      </w:r>
    </w:p>
    <w:p w:rsidR="00641D64" w:rsidRPr="0085050B" w:rsidRDefault="00641D64" w:rsidP="00641D64">
      <w:pPr>
        <w:ind w:leftChars="170" w:left="357" w:firstLineChars="550" w:firstLine="1155"/>
        <w:rPr>
          <w:rStyle w:val="NormalCharacter"/>
          <w:rFonts w:ascii="宋体" w:hAnsi="宋体"/>
          <w:szCs w:val="21"/>
        </w:rPr>
      </w:pPr>
      <w:r w:rsidRPr="0085050B">
        <w:rPr>
          <w:rStyle w:val="NormalCharacter"/>
          <w:rFonts w:ascii="宋体" w:hAnsi="宋体"/>
          <w:szCs w:val="21"/>
        </w:rPr>
        <w:t>Hb：0-250 g/L</w:t>
      </w:r>
    </w:p>
    <w:p w:rsidR="00641D64" w:rsidRPr="0085050B" w:rsidRDefault="00641D64" w:rsidP="00641D64">
      <w:pPr>
        <w:ind w:leftChars="170" w:left="357" w:firstLineChars="550" w:firstLine="1155"/>
        <w:rPr>
          <w:rStyle w:val="NormalCharacter"/>
          <w:rFonts w:ascii="宋体" w:hAnsi="宋体"/>
          <w:szCs w:val="21"/>
        </w:rPr>
      </w:pPr>
      <w:r w:rsidRPr="0085050B">
        <w:rPr>
          <w:rStyle w:val="NormalCharacter"/>
          <w:rFonts w:ascii="宋体" w:hAnsi="宋体"/>
          <w:szCs w:val="21"/>
        </w:rPr>
        <w:t>PLT：0-5000×109/L</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14</w:t>
      </w:r>
      <w:r>
        <w:rPr>
          <w:rStyle w:val="NormalCharacter"/>
          <w:rFonts w:ascii="宋体" w:hAnsi="宋体" w:hint="eastAsia"/>
          <w:szCs w:val="21"/>
        </w:rPr>
        <w:t>、</w:t>
      </w:r>
      <w:r w:rsidRPr="0085050B">
        <w:rPr>
          <w:rStyle w:val="NormalCharacter"/>
          <w:rFonts w:ascii="宋体" w:hAnsi="宋体"/>
          <w:szCs w:val="21"/>
        </w:rPr>
        <w:t>精密度</w:t>
      </w:r>
      <w:r>
        <w:rPr>
          <w:rStyle w:val="NormalCharacter"/>
          <w:rFonts w:ascii="宋体" w:hAnsi="宋体" w:hint="eastAsia"/>
          <w:szCs w:val="21"/>
        </w:rPr>
        <w:t>：</w:t>
      </w:r>
      <w:r w:rsidRPr="0085050B">
        <w:rPr>
          <w:rStyle w:val="NormalCharacter"/>
          <w:rFonts w:ascii="宋体" w:hAnsi="宋体"/>
          <w:szCs w:val="21"/>
        </w:rPr>
        <w:t>WBC：≤3%</w:t>
      </w:r>
    </w:p>
    <w:p w:rsidR="00641D64" w:rsidRPr="0085050B" w:rsidRDefault="00641D64" w:rsidP="00641D64">
      <w:pPr>
        <w:ind w:leftChars="170" w:left="357" w:firstLineChars="450" w:firstLine="945"/>
        <w:rPr>
          <w:rStyle w:val="NormalCharacter"/>
          <w:rFonts w:ascii="宋体" w:hAnsi="宋体"/>
          <w:szCs w:val="21"/>
        </w:rPr>
      </w:pPr>
      <w:r w:rsidRPr="0085050B">
        <w:rPr>
          <w:rStyle w:val="NormalCharacter"/>
          <w:rFonts w:ascii="宋体" w:hAnsi="宋体"/>
          <w:szCs w:val="21"/>
        </w:rPr>
        <w:t>RBC：≤1.5%</w:t>
      </w:r>
    </w:p>
    <w:p w:rsidR="00641D64" w:rsidRPr="0085050B" w:rsidRDefault="00641D64" w:rsidP="00641D64">
      <w:pPr>
        <w:ind w:leftChars="170" w:left="357" w:firstLineChars="450" w:firstLine="945"/>
        <w:rPr>
          <w:rStyle w:val="NormalCharacter"/>
          <w:rFonts w:ascii="宋体" w:hAnsi="宋体"/>
          <w:szCs w:val="21"/>
        </w:rPr>
      </w:pPr>
      <w:r w:rsidRPr="0085050B">
        <w:rPr>
          <w:rStyle w:val="NormalCharacter"/>
          <w:rFonts w:ascii="宋体" w:hAnsi="宋体"/>
          <w:szCs w:val="21"/>
        </w:rPr>
        <w:t>Hb：≤1.5%</w:t>
      </w:r>
    </w:p>
    <w:p w:rsidR="00641D64" w:rsidRPr="0085050B" w:rsidRDefault="00641D64" w:rsidP="00641D64">
      <w:pPr>
        <w:ind w:leftChars="170" w:left="357" w:firstLineChars="450" w:firstLine="945"/>
        <w:rPr>
          <w:rStyle w:val="NormalCharacter"/>
          <w:rFonts w:ascii="宋体" w:hAnsi="宋体"/>
          <w:szCs w:val="21"/>
        </w:rPr>
      </w:pPr>
      <w:r w:rsidRPr="0085050B">
        <w:rPr>
          <w:rStyle w:val="NormalCharacter"/>
          <w:rFonts w:ascii="宋体" w:hAnsi="宋体"/>
          <w:szCs w:val="21"/>
        </w:rPr>
        <w:t>PLT：≤4%</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15</w:t>
      </w:r>
      <w:r>
        <w:rPr>
          <w:rStyle w:val="NormalCharacter"/>
          <w:rFonts w:ascii="宋体" w:hAnsi="宋体" w:hint="eastAsia"/>
          <w:szCs w:val="21"/>
        </w:rPr>
        <w:t>、</w:t>
      </w:r>
      <w:r w:rsidRPr="0085050B">
        <w:rPr>
          <w:rStyle w:val="NormalCharacter"/>
          <w:rFonts w:ascii="宋体" w:hAnsi="宋体"/>
          <w:szCs w:val="21"/>
        </w:rPr>
        <w:t>自检功能：仪器会自动在分析前进行自检，以确保仪器状态正常</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16</w:t>
      </w:r>
      <w:r>
        <w:rPr>
          <w:rStyle w:val="NormalCharacter"/>
          <w:rFonts w:ascii="宋体" w:hAnsi="宋体" w:hint="eastAsia"/>
          <w:szCs w:val="21"/>
        </w:rPr>
        <w:t>、</w:t>
      </w:r>
      <w:r w:rsidRPr="0085050B">
        <w:rPr>
          <w:rStyle w:val="NormalCharacter"/>
          <w:rFonts w:ascii="宋体" w:hAnsi="宋体"/>
          <w:szCs w:val="21"/>
        </w:rPr>
        <w:t>报警提示功能：具有异常样本的提示报警功能</w:t>
      </w:r>
      <w:r>
        <w:rPr>
          <w:rStyle w:val="NormalCharacter"/>
          <w:rFonts w:ascii="宋体" w:hAnsi="宋体" w:hint="eastAsia"/>
          <w:szCs w:val="21"/>
        </w:rPr>
        <w:t>。</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17</w:t>
      </w:r>
      <w:r>
        <w:rPr>
          <w:rStyle w:val="NormalCharacter"/>
          <w:rFonts w:ascii="宋体" w:hAnsi="宋体" w:hint="eastAsia"/>
          <w:szCs w:val="21"/>
        </w:rPr>
        <w:t>、</w:t>
      </w:r>
      <w:r w:rsidRPr="008045F6">
        <w:rPr>
          <w:rStyle w:val="NormalCharacter"/>
          <w:rFonts w:ascii="宋体" w:hAnsi="宋体"/>
          <w:szCs w:val="21"/>
        </w:rPr>
        <w:t>质控和校准：提供与仪器同品牌、原厂配套SFDA注册的质控品和校准品，有独立校准系统，原厂校准品应能提供可溯源性文献，保证分析质量。</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18</w:t>
      </w:r>
      <w:r>
        <w:rPr>
          <w:rStyle w:val="NormalCharacter"/>
          <w:rFonts w:ascii="宋体" w:hAnsi="宋体" w:hint="eastAsia"/>
          <w:szCs w:val="21"/>
        </w:rPr>
        <w:t>、</w:t>
      </w:r>
      <w:r w:rsidRPr="008045F6">
        <w:rPr>
          <w:rStyle w:val="NormalCharacter"/>
          <w:rFonts w:ascii="宋体" w:hAnsi="宋体"/>
          <w:szCs w:val="21"/>
        </w:rPr>
        <w:t>质控方式：具备Xbar和L-j两种质控文件</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19</w:t>
      </w:r>
      <w:r>
        <w:rPr>
          <w:rStyle w:val="NormalCharacter"/>
          <w:rFonts w:ascii="宋体" w:hAnsi="宋体" w:hint="eastAsia"/>
          <w:szCs w:val="21"/>
        </w:rPr>
        <w:t>、</w:t>
      </w:r>
      <w:r w:rsidRPr="0085050B">
        <w:rPr>
          <w:rStyle w:val="NormalCharacter"/>
          <w:rFonts w:ascii="宋体" w:hAnsi="宋体"/>
          <w:szCs w:val="21"/>
        </w:rPr>
        <w:t>试剂管理：有试剂用量监测和提示功能</w:t>
      </w:r>
    </w:p>
    <w:p w:rsidR="00641D64" w:rsidRPr="0085050B"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20</w:t>
      </w:r>
      <w:r>
        <w:rPr>
          <w:rStyle w:val="NormalCharacter"/>
          <w:rFonts w:ascii="宋体" w:hAnsi="宋体" w:hint="eastAsia"/>
          <w:szCs w:val="21"/>
        </w:rPr>
        <w:t>、</w:t>
      </w:r>
      <w:r w:rsidRPr="0085050B">
        <w:rPr>
          <w:rStyle w:val="NormalCharacter"/>
          <w:rFonts w:ascii="宋体" w:hAnsi="宋体"/>
          <w:szCs w:val="21"/>
        </w:rPr>
        <w:t>数据储存：≥8,000 个样本参数及其图形信息；</w:t>
      </w:r>
    </w:p>
    <w:p w:rsidR="00641D64" w:rsidRDefault="00641D64" w:rsidP="00641D64">
      <w:pPr>
        <w:ind w:left="359" w:hangingChars="171" w:hanging="359"/>
        <w:rPr>
          <w:rStyle w:val="NormalCharacter"/>
          <w:rFonts w:ascii="宋体" w:hAnsi="宋体"/>
          <w:szCs w:val="21"/>
        </w:rPr>
      </w:pPr>
      <w:r w:rsidRPr="0085050B">
        <w:rPr>
          <w:rStyle w:val="NormalCharacter"/>
          <w:rFonts w:ascii="宋体" w:hAnsi="宋体"/>
          <w:szCs w:val="21"/>
        </w:rPr>
        <w:t>21</w:t>
      </w:r>
      <w:r>
        <w:rPr>
          <w:rStyle w:val="NormalCharacter"/>
          <w:rFonts w:ascii="宋体" w:hAnsi="宋体" w:hint="eastAsia"/>
          <w:szCs w:val="21"/>
        </w:rPr>
        <w:t>、</w:t>
      </w:r>
      <w:r w:rsidRPr="0085050B">
        <w:rPr>
          <w:rStyle w:val="NormalCharacter"/>
          <w:rFonts w:ascii="宋体" w:hAnsi="宋体"/>
          <w:szCs w:val="21"/>
        </w:rPr>
        <w:t>镜检提示功能：标配ISLH推荐的国际41条镜检复片规则，自动提示异常标本的镜检，并且能进行镜检规则的设定。</w:t>
      </w:r>
    </w:p>
    <w:p w:rsidR="00641D64" w:rsidRPr="00003D24" w:rsidRDefault="00641D64" w:rsidP="00641D64">
      <w:pPr>
        <w:rPr>
          <w:b/>
          <w:sz w:val="28"/>
          <w:szCs w:val="28"/>
        </w:rPr>
      </w:pPr>
      <w:r>
        <w:rPr>
          <w:rFonts w:hint="eastAsia"/>
          <w:b/>
          <w:sz w:val="28"/>
          <w:szCs w:val="28"/>
        </w:rPr>
        <w:t>双目显微镜</w:t>
      </w:r>
    </w:p>
    <w:p w:rsidR="00641D64" w:rsidRDefault="00641D64" w:rsidP="00641D64">
      <w:pPr>
        <w:ind w:left="359" w:hangingChars="171" w:hanging="359"/>
        <w:rPr>
          <w:rStyle w:val="NormalCharacter"/>
          <w:rFonts w:ascii="宋体" w:hAnsi="宋体"/>
          <w:szCs w:val="21"/>
        </w:rPr>
      </w:pPr>
      <w:r w:rsidRPr="00003D24">
        <w:rPr>
          <w:rStyle w:val="NormalCharacter"/>
          <w:rFonts w:ascii="宋体" w:hAnsi="宋体"/>
          <w:szCs w:val="21"/>
        </w:rPr>
        <w:t>1</w:t>
      </w:r>
      <w:r>
        <w:rPr>
          <w:rStyle w:val="NormalCharacter"/>
          <w:rFonts w:ascii="宋体" w:hAnsi="宋体" w:hint="eastAsia"/>
          <w:szCs w:val="21"/>
        </w:rPr>
        <w:t>、</w:t>
      </w:r>
      <w:r w:rsidRPr="00003D24">
        <w:rPr>
          <w:rStyle w:val="NormalCharacter"/>
          <w:rFonts w:ascii="宋体" w:hAnsi="宋体"/>
          <w:szCs w:val="21"/>
        </w:rPr>
        <w:t>生物显微镜</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szCs w:val="21"/>
        </w:rPr>
        <w:t>2</w:t>
      </w:r>
      <w:r>
        <w:rPr>
          <w:rStyle w:val="NormalCharacter"/>
          <w:rFonts w:ascii="宋体" w:hAnsi="宋体" w:hint="eastAsia"/>
          <w:szCs w:val="21"/>
        </w:rPr>
        <w:t>、</w:t>
      </w:r>
      <w:r w:rsidRPr="00003D24">
        <w:rPr>
          <w:rStyle w:val="NormalCharacter"/>
          <w:rFonts w:ascii="宋体" w:hAnsi="宋体"/>
          <w:szCs w:val="21"/>
        </w:rPr>
        <w:t>光学系统：无限远光学矫正系统</w:t>
      </w:r>
      <w:r w:rsidRPr="00003D24">
        <w:rPr>
          <w:rStyle w:val="NormalCharacter"/>
          <w:rFonts w:ascii="宋体" w:hAnsi="宋体" w:hint="eastAsia"/>
          <w:szCs w:val="21"/>
        </w:rPr>
        <w:t>，齐焦距离必须为国际标准45mm。整机重量</w:t>
      </w:r>
      <w:r w:rsidRPr="00003D24">
        <w:rPr>
          <w:rStyle w:val="NormalCharacter"/>
          <w:rFonts w:ascii="宋体" w:hAnsi="宋体"/>
          <w:szCs w:val="21"/>
        </w:rPr>
        <w:t>≤</w:t>
      </w:r>
      <w:r w:rsidRPr="00727AED">
        <w:rPr>
          <w:rStyle w:val="NormalCharacter"/>
          <w:rFonts w:ascii="宋体" w:hAnsi="宋体" w:hint="eastAsia"/>
          <w:szCs w:val="21"/>
        </w:rPr>
        <w:t>6kg,以方便携带。</w:t>
      </w:r>
    </w:p>
    <w:p w:rsidR="00641D64" w:rsidRPr="00003D2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3、</w:t>
      </w:r>
      <w:r w:rsidRPr="00003D24">
        <w:rPr>
          <w:rStyle w:val="NormalCharacter"/>
          <w:rFonts w:ascii="宋体" w:hAnsi="宋体"/>
          <w:szCs w:val="21"/>
        </w:rPr>
        <w:t>载物台：钢丝传动</w:t>
      </w:r>
      <w:r w:rsidRPr="00003D24">
        <w:rPr>
          <w:rStyle w:val="NormalCharacter"/>
          <w:rFonts w:ascii="宋体" w:hAnsi="宋体" w:hint="eastAsia"/>
          <w:szCs w:val="21"/>
        </w:rPr>
        <w:t>，无齿条结构</w:t>
      </w:r>
      <w:r>
        <w:rPr>
          <w:rStyle w:val="NormalCharacter"/>
          <w:rFonts w:ascii="宋体" w:hAnsi="宋体" w:hint="eastAsia"/>
          <w:szCs w:val="21"/>
        </w:rPr>
        <w:t>。</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4、</w:t>
      </w:r>
      <w:r w:rsidRPr="00003D24">
        <w:rPr>
          <w:rStyle w:val="NormalCharacter"/>
          <w:rFonts w:ascii="宋体" w:hAnsi="宋体"/>
          <w:szCs w:val="21"/>
        </w:rPr>
        <w:t>调焦机构：有粗调限位，可以进行张力调节</w:t>
      </w:r>
      <w:r w:rsidRPr="00003D24">
        <w:rPr>
          <w:rStyle w:val="NormalCharacter"/>
          <w:rFonts w:ascii="宋体" w:hAnsi="宋体" w:hint="eastAsia"/>
          <w:szCs w:val="21"/>
        </w:rPr>
        <w:t>，避免标本或物镜的损伤。</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5、</w:t>
      </w:r>
      <w:r w:rsidRPr="00003D24">
        <w:rPr>
          <w:rStyle w:val="NormalCharacter"/>
          <w:rFonts w:ascii="宋体" w:hAnsi="宋体"/>
          <w:szCs w:val="21"/>
        </w:rPr>
        <w:t>聚光镜：带有孔径光阑的阿贝聚光镜，N.A. 1.25，带有蓝色滤色片</w:t>
      </w:r>
      <w:r>
        <w:rPr>
          <w:rStyle w:val="NormalCharacter"/>
          <w:rFonts w:ascii="宋体" w:hAnsi="宋体" w:hint="eastAsia"/>
          <w:szCs w:val="21"/>
        </w:rPr>
        <w:t>。</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6、</w:t>
      </w:r>
      <w:r w:rsidRPr="00003D24">
        <w:rPr>
          <w:rStyle w:val="NormalCharacter"/>
          <w:rFonts w:ascii="宋体" w:hAnsi="宋体"/>
          <w:szCs w:val="21"/>
        </w:rPr>
        <w:t>照明系统：</w:t>
      </w:r>
      <w:r>
        <w:rPr>
          <w:rStyle w:val="NormalCharacter"/>
          <w:rFonts w:ascii="宋体" w:hAnsi="宋体" w:hint="eastAsia"/>
          <w:szCs w:val="21"/>
        </w:rPr>
        <w:t>≥</w:t>
      </w:r>
      <w:r w:rsidRPr="00003D24">
        <w:rPr>
          <w:rStyle w:val="NormalCharacter"/>
          <w:rFonts w:ascii="宋体" w:hAnsi="宋体" w:hint="eastAsia"/>
          <w:szCs w:val="21"/>
        </w:rPr>
        <w:t>40000小时寿命LED光源</w:t>
      </w:r>
      <w:r>
        <w:rPr>
          <w:rStyle w:val="NormalCharacter"/>
          <w:rFonts w:ascii="宋体" w:hAnsi="宋体" w:hint="eastAsia"/>
          <w:szCs w:val="21"/>
        </w:rPr>
        <w:t>。</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7、</w:t>
      </w:r>
      <w:r w:rsidRPr="00003D24">
        <w:rPr>
          <w:rStyle w:val="NormalCharacter"/>
          <w:rFonts w:ascii="宋体" w:hAnsi="宋体" w:hint="eastAsia"/>
          <w:szCs w:val="21"/>
        </w:rPr>
        <w:t>双</w:t>
      </w:r>
      <w:r w:rsidRPr="00003D24">
        <w:rPr>
          <w:rStyle w:val="NormalCharacter"/>
          <w:rFonts w:ascii="宋体" w:hAnsi="宋体"/>
          <w:szCs w:val="21"/>
        </w:rPr>
        <w:t>目观察筒：瞳距调整范围48-75mm， 倾斜角度30°，带屈光度调节，360°可旋转，铰链式</w:t>
      </w:r>
      <w:r w:rsidRPr="00003D24">
        <w:rPr>
          <w:rStyle w:val="NormalCharacter"/>
          <w:rFonts w:ascii="宋体" w:hAnsi="宋体" w:hint="eastAsia"/>
          <w:szCs w:val="21"/>
        </w:rPr>
        <w:t>，眼点高度</w:t>
      </w:r>
      <w:r w:rsidRPr="00727AED">
        <w:rPr>
          <w:rStyle w:val="NormalCharacter"/>
          <w:rFonts w:ascii="宋体" w:hAnsi="宋体" w:hint="eastAsia"/>
          <w:szCs w:val="21"/>
        </w:rPr>
        <w:t>≥</w:t>
      </w:r>
      <w:r w:rsidRPr="00003D24">
        <w:rPr>
          <w:rStyle w:val="NormalCharacter"/>
          <w:rFonts w:ascii="宋体" w:hAnsi="宋体"/>
          <w:szCs w:val="21"/>
        </w:rPr>
        <w:t>432.9 mm</w:t>
      </w:r>
      <w:r w:rsidRPr="00003D24">
        <w:rPr>
          <w:rStyle w:val="NormalCharacter"/>
          <w:rFonts w:ascii="宋体" w:hAnsi="宋体" w:hint="eastAsia"/>
          <w:szCs w:val="21"/>
        </w:rPr>
        <w:t>，视场数</w:t>
      </w:r>
      <w:r w:rsidRPr="00727AED">
        <w:rPr>
          <w:rStyle w:val="NormalCharacter"/>
          <w:rFonts w:ascii="宋体" w:hAnsi="宋体" w:hint="eastAsia"/>
          <w:szCs w:val="21"/>
        </w:rPr>
        <w:t>≥</w:t>
      </w:r>
      <w:r w:rsidRPr="00003D24">
        <w:rPr>
          <w:rStyle w:val="NormalCharacter"/>
          <w:rFonts w:ascii="宋体" w:hAnsi="宋体" w:hint="eastAsia"/>
          <w:szCs w:val="21"/>
        </w:rPr>
        <w:t>20</w:t>
      </w:r>
      <w:r>
        <w:rPr>
          <w:rStyle w:val="NormalCharacter"/>
          <w:rFonts w:ascii="宋体" w:hAnsi="宋体" w:hint="eastAsia"/>
          <w:szCs w:val="21"/>
        </w:rPr>
        <w:t>。</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8、</w:t>
      </w:r>
      <w:r w:rsidRPr="00003D24">
        <w:rPr>
          <w:rStyle w:val="NormalCharacter"/>
          <w:rFonts w:ascii="宋体" w:hAnsi="宋体"/>
          <w:szCs w:val="21"/>
        </w:rPr>
        <w:t>目镜：10X，带眼罩，</w:t>
      </w:r>
      <w:r w:rsidRPr="00003D24">
        <w:rPr>
          <w:rStyle w:val="NormalCharacter"/>
          <w:rFonts w:ascii="宋体" w:hAnsi="宋体" w:hint="eastAsia"/>
          <w:szCs w:val="21"/>
        </w:rPr>
        <w:t>视场数</w:t>
      </w:r>
      <w:r w:rsidRPr="00727AED">
        <w:rPr>
          <w:rStyle w:val="NormalCharacter"/>
          <w:rFonts w:ascii="宋体" w:hAnsi="宋体" w:hint="eastAsia"/>
          <w:szCs w:val="21"/>
        </w:rPr>
        <w:t>≥</w:t>
      </w:r>
      <w:r w:rsidRPr="00003D24">
        <w:rPr>
          <w:rStyle w:val="NormalCharacter"/>
          <w:rFonts w:ascii="宋体" w:hAnsi="宋体" w:hint="eastAsia"/>
          <w:szCs w:val="21"/>
        </w:rPr>
        <w:t>20</w:t>
      </w:r>
      <w:r>
        <w:rPr>
          <w:rStyle w:val="NormalCharacter"/>
          <w:rFonts w:ascii="宋体" w:hAnsi="宋体" w:hint="eastAsia"/>
          <w:szCs w:val="21"/>
        </w:rPr>
        <w:t>。</w:t>
      </w:r>
    </w:p>
    <w:p w:rsidR="00641D6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9、</w:t>
      </w:r>
      <w:r w:rsidRPr="00003D24">
        <w:rPr>
          <w:rStyle w:val="NormalCharacter"/>
          <w:rFonts w:ascii="宋体" w:hAnsi="宋体"/>
          <w:szCs w:val="21"/>
        </w:rPr>
        <w:t>物镜转盘：与显微镜机身固定的</w:t>
      </w:r>
      <w:r w:rsidRPr="00003D24">
        <w:rPr>
          <w:rStyle w:val="NormalCharacter"/>
          <w:rFonts w:ascii="宋体" w:hAnsi="宋体" w:hint="eastAsia"/>
          <w:szCs w:val="21"/>
        </w:rPr>
        <w:t>内旋式</w:t>
      </w:r>
      <w:r w:rsidRPr="00003D24">
        <w:rPr>
          <w:rStyle w:val="NormalCharacter"/>
          <w:rFonts w:ascii="宋体" w:hAnsi="宋体"/>
          <w:szCs w:val="21"/>
        </w:rPr>
        <w:t>4孔物镜转盘</w:t>
      </w:r>
      <w:r w:rsidRPr="00003D24">
        <w:rPr>
          <w:rStyle w:val="NormalCharacter"/>
          <w:rFonts w:ascii="宋体" w:hAnsi="宋体" w:hint="eastAsia"/>
          <w:szCs w:val="21"/>
        </w:rPr>
        <w:t>，便于放置标本等操作。</w:t>
      </w:r>
    </w:p>
    <w:p w:rsidR="00641D64" w:rsidRDefault="00641D64" w:rsidP="00641D64">
      <w:pPr>
        <w:ind w:left="359" w:hangingChars="171" w:hanging="359"/>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10、</w:t>
      </w:r>
      <w:r w:rsidRPr="00003D24">
        <w:rPr>
          <w:rStyle w:val="NormalCharacter"/>
          <w:rFonts w:ascii="宋体" w:hAnsi="宋体"/>
          <w:szCs w:val="21"/>
        </w:rPr>
        <w:t>物镜：平场消色差物镜4X（N.A.≥0.1</w:t>
      </w:r>
      <w:r w:rsidRPr="00003D24">
        <w:rPr>
          <w:rStyle w:val="NormalCharacter"/>
          <w:rFonts w:ascii="宋体" w:hAnsi="宋体" w:hint="eastAsia"/>
          <w:szCs w:val="21"/>
        </w:rPr>
        <w:t xml:space="preserve"> W.D</w:t>
      </w:r>
      <w:r w:rsidRPr="00727AED">
        <w:rPr>
          <w:rStyle w:val="NormalCharacter"/>
          <w:rFonts w:ascii="宋体" w:hAnsi="宋体" w:hint="eastAsia"/>
          <w:szCs w:val="21"/>
        </w:rPr>
        <w:t>≥</w:t>
      </w:r>
      <w:r w:rsidRPr="00003D24">
        <w:rPr>
          <w:rStyle w:val="NormalCharacter"/>
          <w:rFonts w:ascii="宋体" w:hAnsi="宋体" w:hint="eastAsia"/>
          <w:szCs w:val="21"/>
        </w:rPr>
        <w:t>27</w:t>
      </w:r>
      <w:r w:rsidRPr="00003D24">
        <w:rPr>
          <w:rStyle w:val="NormalCharacter"/>
          <w:rFonts w:ascii="宋体" w:hAnsi="宋体"/>
          <w:szCs w:val="21"/>
        </w:rPr>
        <w:t>）、10X（N.A.≥0.25</w:t>
      </w:r>
      <w:r w:rsidRPr="00003D24">
        <w:rPr>
          <w:rStyle w:val="NormalCharacter"/>
          <w:rFonts w:ascii="宋体" w:hAnsi="宋体" w:hint="eastAsia"/>
          <w:szCs w:val="21"/>
        </w:rPr>
        <w:t xml:space="preserve"> W.D</w:t>
      </w:r>
      <w:r w:rsidRPr="00727AED">
        <w:rPr>
          <w:rStyle w:val="NormalCharacter"/>
          <w:rFonts w:ascii="宋体" w:hAnsi="宋体" w:hint="eastAsia"/>
          <w:szCs w:val="21"/>
        </w:rPr>
        <w:t>≥</w:t>
      </w:r>
      <w:r w:rsidRPr="00003D24">
        <w:rPr>
          <w:rStyle w:val="NormalCharacter"/>
          <w:rFonts w:ascii="宋体" w:hAnsi="宋体" w:hint="eastAsia"/>
          <w:szCs w:val="21"/>
        </w:rPr>
        <w:t>8</w:t>
      </w:r>
      <w:r w:rsidRPr="00003D24">
        <w:rPr>
          <w:rStyle w:val="NormalCharacter"/>
          <w:rFonts w:ascii="宋体" w:hAnsi="宋体"/>
          <w:szCs w:val="21"/>
        </w:rPr>
        <w:t>）、40X（N.A.≥0.65</w:t>
      </w:r>
      <w:r w:rsidRPr="00003D24">
        <w:rPr>
          <w:rStyle w:val="NormalCharacter"/>
          <w:rFonts w:ascii="宋体" w:hAnsi="宋体" w:hint="eastAsia"/>
          <w:szCs w:val="21"/>
        </w:rPr>
        <w:t xml:space="preserve"> W.D</w:t>
      </w:r>
      <w:r w:rsidRPr="00727AED">
        <w:rPr>
          <w:rStyle w:val="NormalCharacter"/>
          <w:rFonts w:ascii="宋体" w:hAnsi="宋体" w:hint="eastAsia"/>
          <w:szCs w:val="21"/>
        </w:rPr>
        <w:t>≥</w:t>
      </w:r>
      <w:r w:rsidRPr="00003D24">
        <w:rPr>
          <w:rStyle w:val="NormalCharacter"/>
          <w:rFonts w:ascii="宋体" w:hAnsi="宋体" w:hint="eastAsia"/>
          <w:szCs w:val="21"/>
        </w:rPr>
        <w:t>0.6</w:t>
      </w:r>
      <w:r w:rsidRPr="00003D24">
        <w:rPr>
          <w:rStyle w:val="NormalCharacter"/>
          <w:rFonts w:ascii="宋体" w:hAnsi="宋体"/>
          <w:szCs w:val="21"/>
        </w:rPr>
        <w:t>）、100X（N.A.≥1.25</w:t>
      </w:r>
      <w:r w:rsidRPr="00003D24">
        <w:rPr>
          <w:rStyle w:val="NormalCharacter"/>
          <w:rFonts w:ascii="宋体" w:hAnsi="宋体" w:hint="eastAsia"/>
          <w:szCs w:val="21"/>
        </w:rPr>
        <w:t xml:space="preserve"> W.D</w:t>
      </w:r>
      <w:r w:rsidRPr="00727AED">
        <w:rPr>
          <w:rStyle w:val="NormalCharacter"/>
          <w:rFonts w:ascii="宋体" w:hAnsi="宋体" w:hint="eastAsia"/>
          <w:szCs w:val="21"/>
        </w:rPr>
        <w:t>≥</w:t>
      </w:r>
      <w:r w:rsidRPr="00003D24">
        <w:rPr>
          <w:rStyle w:val="NormalCharacter"/>
          <w:rFonts w:ascii="宋体" w:hAnsi="宋体" w:hint="eastAsia"/>
          <w:szCs w:val="21"/>
        </w:rPr>
        <w:t>0.12</w:t>
      </w:r>
      <w:r w:rsidRPr="00003D24">
        <w:rPr>
          <w:rStyle w:val="NormalCharacter"/>
          <w:rFonts w:ascii="宋体" w:hAnsi="宋体"/>
          <w:szCs w:val="21"/>
        </w:rPr>
        <w:t>）</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Pr>
          <w:rStyle w:val="NormalCharacter"/>
          <w:rFonts w:ascii="宋体" w:hAnsi="宋体" w:hint="eastAsia"/>
          <w:szCs w:val="21"/>
        </w:rPr>
        <w:t>11、</w:t>
      </w:r>
      <w:r w:rsidRPr="00003D24">
        <w:rPr>
          <w:rStyle w:val="NormalCharacter"/>
          <w:rFonts w:ascii="宋体" w:hAnsi="宋体"/>
          <w:szCs w:val="21"/>
        </w:rPr>
        <w:t>配置：生物显微镜主机</w:t>
      </w:r>
      <w:r>
        <w:rPr>
          <w:rStyle w:val="NormalCharacter"/>
          <w:rFonts w:ascii="宋体" w:hAnsi="宋体"/>
          <w:szCs w:val="21"/>
        </w:rPr>
        <w:t xml:space="preserve">          </w:t>
      </w:r>
      <w:r>
        <w:rPr>
          <w:rStyle w:val="NormalCharacter"/>
          <w:rFonts w:ascii="宋体" w:hAnsi="宋体" w:hint="eastAsia"/>
          <w:szCs w:val="21"/>
        </w:rPr>
        <w:t xml:space="preserve">   </w:t>
      </w:r>
      <w:r>
        <w:rPr>
          <w:rStyle w:val="NormalCharacter"/>
          <w:rFonts w:ascii="宋体" w:hAnsi="宋体"/>
          <w:szCs w:val="21"/>
        </w:rPr>
        <w:t xml:space="preserve">  </w:t>
      </w:r>
      <w:r w:rsidRPr="00003D24">
        <w:rPr>
          <w:rStyle w:val="NormalCharacter"/>
          <w:rFonts w:ascii="宋体" w:hAnsi="宋体"/>
          <w:szCs w:val="21"/>
        </w:rPr>
        <w:t>1套</w:t>
      </w:r>
    </w:p>
    <w:p w:rsidR="00641D64" w:rsidRDefault="00641D64" w:rsidP="00641D64">
      <w:pPr>
        <w:ind w:leftChars="170" w:left="357"/>
        <w:rPr>
          <w:rStyle w:val="NormalCharacter"/>
          <w:rFonts w:ascii="宋体" w:hAnsi="宋体"/>
          <w:szCs w:val="21"/>
        </w:rPr>
      </w:pPr>
      <w:r w:rsidRPr="00003D24">
        <w:rPr>
          <w:rStyle w:val="NormalCharacter"/>
          <w:rFonts w:ascii="宋体" w:hAnsi="宋体"/>
          <w:szCs w:val="21"/>
        </w:rPr>
        <w:t>透射明场照明系统</w:t>
      </w:r>
      <w:r>
        <w:rPr>
          <w:rStyle w:val="NormalCharacter"/>
          <w:rFonts w:ascii="宋体" w:hAnsi="宋体"/>
          <w:szCs w:val="21"/>
        </w:rPr>
        <w:t xml:space="preserve">                    </w:t>
      </w:r>
      <w:r w:rsidRPr="00003D24">
        <w:rPr>
          <w:rStyle w:val="NormalCharacter"/>
          <w:rFonts w:ascii="宋体" w:hAnsi="宋体"/>
          <w:szCs w:val="21"/>
        </w:rPr>
        <w:t>1套</w:t>
      </w:r>
    </w:p>
    <w:p w:rsidR="00641D64" w:rsidRDefault="00641D64" w:rsidP="00641D64">
      <w:pPr>
        <w:ind w:leftChars="170" w:left="357"/>
        <w:rPr>
          <w:rStyle w:val="NormalCharacter"/>
          <w:rFonts w:ascii="宋体" w:hAnsi="宋体"/>
          <w:szCs w:val="21"/>
        </w:rPr>
      </w:pPr>
      <w:r w:rsidRPr="00003D24">
        <w:rPr>
          <w:rStyle w:val="NormalCharacter"/>
          <w:rFonts w:ascii="宋体" w:hAnsi="宋体"/>
          <w:szCs w:val="21"/>
        </w:rPr>
        <w:t>平场消色差物镜4X—100X</w:t>
      </w:r>
      <w:r w:rsidRPr="00003D24">
        <w:rPr>
          <w:rStyle w:val="NormalCharacter"/>
          <w:rFonts w:ascii="宋体" w:hAnsi="宋体" w:hint="eastAsia"/>
          <w:szCs w:val="21"/>
        </w:rPr>
        <w:t>（4个）</w:t>
      </w:r>
      <w:r w:rsidRPr="00003D24">
        <w:rPr>
          <w:rStyle w:val="NormalCharacter"/>
          <w:rFonts w:ascii="宋体" w:hAnsi="宋体"/>
          <w:szCs w:val="21"/>
        </w:rPr>
        <w:t xml:space="preserve">      1套</w:t>
      </w:r>
    </w:p>
    <w:p w:rsidR="00641D64" w:rsidRPr="00003D24" w:rsidRDefault="00641D64" w:rsidP="00641D64">
      <w:pPr>
        <w:ind w:leftChars="170" w:left="357" w:firstLineChars="50" w:firstLine="105"/>
        <w:rPr>
          <w:rStyle w:val="NormalCharacter"/>
          <w:rFonts w:ascii="宋体" w:hAnsi="宋体"/>
          <w:szCs w:val="21"/>
        </w:rPr>
      </w:pPr>
      <w:r w:rsidRPr="00003D24">
        <w:rPr>
          <w:rStyle w:val="NormalCharacter"/>
          <w:rFonts w:ascii="宋体" w:hAnsi="宋体" w:hint="eastAsia"/>
          <w:szCs w:val="21"/>
        </w:rPr>
        <w:t>8CC镜油</w:t>
      </w:r>
      <w:r>
        <w:rPr>
          <w:rStyle w:val="NormalCharacter"/>
          <w:rFonts w:ascii="宋体" w:hAnsi="宋体" w:hint="eastAsia"/>
          <w:szCs w:val="21"/>
        </w:rPr>
        <w:t xml:space="preserve">                            </w:t>
      </w:r>
      <w:r w:rsidRPr="00003D24">
        <w:rPr>
          <w:rStyle w:val="NormalCharacter"/>
          <w:rFonts w:ascii="宋体" w:hAnsi="宋体"/>
          <w:szCs w:val="21"/>
        </w:rPr>
        <w:t>1套</w:t>
      </w:r>
    </w:p>
    <w:p w:rsidR="00641D64" w:rsidRPr="00727AED" w:rsidRDefault="00641D64" w:rsidP="00641D64">
      <w:pPr>
        <w:rPr>
          <w:b/>
          <w:sz w:val="28"/>
          <w:szCs w:val="28"/>
        </w:rPr>
      </w:pPr>
      <w:r w:rsidRPr="00727AED">
        <w:rPr>
          <w:rFonts w:hint="eastAsia"/>
          <w:b/>
          <w:sz w:val="28"/>
          <w:szCs w:val="28"/>
        </w:rPr>
        <w:t>尿液分析仪</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w:t>
      </w:r>
      <w:r>
        <w:rPr>
          <w:rStyle w:val="NormalCharacter"/>
          <w:rFonts w:ascii="宋体" w:hAnsi="宋体" w:hint="eastAsia"/>
          <w:szCs w:val="21"/>
        </w:rPr>
        <w:t>、</w:t>
      </w:r>
      <w:r w:rsidRPr="00003D24">
        <w:rPr>
          <w:rStyle w:val="NormalCharacter"/>
          <w:rFonts w:ascii="宋体" w:hAnsi="宋体"/>
          <w:szCs w:val="21"/>
        </w:rPr>
        <w:t>测试原理</w:t>
      </w:r>
      <w:r w:rsidRPr="00003D24">
        <w:rPr>
          <w:rStyle w:val="NormalCharacter"/>
          <w:rFonts w:ascii="宋体" w:hAnsi="宋体" w:hint="eastAsia"/>
          <w:szCs w:val="21"/>
        </w:rPr>
        <w:t>：</w:t>
      </w:r>
      <w:r w:rsidRPr="00003D24">
        <w:rPr>
          <w:rStyle w:val="NormalCharacter"/>
          <w:rFonts w:ascii="宋体" w:hAnsi="宋体"/>
          <w:szCs w:val="21"/>
        </w:rPr>
        <w:t>冷光源，四波长测定反射率</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2</w:t>
      </w:r>
      <w:r>
        <w:rPr>
          <w:rStyle w:val="NormalCharacter"/>
          <w:rFonts w:ascii="宋体" w:hAnsi="宋体" w:hint="eastAsia"/>
          <w:szCs w:val="21"/>
        </w:rPr>
        <w:t>、</w:t>
      </w:r>
      <w:r w:rsidRPr="00003D24">
        <w:rPr>
          <w:rStyle w:val="NormalCharacter"/>
          <w:rFonts w:ascii="宋体" w:hAnsi="宋体"/>
          <w:szCs w:val="21"/>
        </w:rPr>
        <w:t>测试速度</w:t>
      </w:r>
      <w:r w:rsidRPr="00003D24">
        <w:rPr>
          <w:rStyle w:val="NormalCharacter"/>
          <w:rFonts w:ascii="宋体" w:hAnsi="宋体" w:hint="eastAsia"/>
          <w:szCs w:val="21"/>
        </w:rPr>
        <w:t>：</w:t>
      </w:r>
      <w:r w:rsidRPr="00003D24">
        <w:rPr>
          <w:rStyle w:val="NormalCharacter"/>
          <w:rFonts w:ascii="宋体" w:hAnsi="宋体"/>
          <w:szCs w:val="21"/>
        </w:rPr>
        <w:t xml:space="preserve"> </w:t>
      </w:r>
      <w:r>
        <w:rPr>
          <w:rStyle w:val="NormalCharacter"/>
          <w:rFonts w:ascii="宋体" w:hAnsi="宋体" w:hint="eastAsia"/>
          <w:szCs w:val="21"/>
        </w:rPr>
        <w:t>不小于</w:t>
      </w:r>
      <w:r w:rsidRPr="009167F5">
        <w:rPr>
          <w:rStyle w:val="NormalCharacter"/>
          <w:rFonts w:ascii="宋体" w:hAnsi="宋体" w:hint="eastAsia"/>
          <w:szCs w:val="21"/>
        </w:rPr>
        <w:t>4</w:t>
      </w:r>
      <w:r w:rsidRPr="009167F5">
        <w:rPr>
          <w:rStyle w:val="NormalCharacter"/>
          <w:rFonts w:ascii="宋体" w:hAnsi="宋体"/>
          <w:szCs w:val="21"/>
        </w:rPr>
        <w:t>00标本//时</w:t>
      </w:r>
      <w:r w:rsidRPr="009167F5">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3</w:t>
      </w:r>
      <w:r>
        <w:rPr>
          <w:rStyle w:val="NormalCharacter"/>
          <w:rFonts w:ascii="宋体" w:hAnsi="宋体" w:hint="eastAsia"/>
          <w:szCs w:val="21"/>
        </w:rPr>
        <w:t>、</w:t>
      </w:r>
      <w:r w:rsidRPr="00003D24">
        <w:rPr>
          <w:rStyle w:val="NormalCharacter"/>
          <w:rFonts w:ascii="宋体" w:hAnsi="宋体"/>
          <w:szCs w:val="21"/>
        </w:rPr>
        <w:t>检测项数</w:t>
      </w:r>
      <w:r w:rsidRPr="00003D24">
        <w:rPr>
          <w:rStyle w:val="NormalCharacter"/>
          <w:rFonts w:ascii="宋体" w:hAnsi="宋体" w:hint="eastAsia"/>
          <w:szCs w:val="21"/>
        </w:rPr>
        <w:t>：</w:t>
      </w:r>
      <w:r w:rsidRPr="00003D24">
        <w:rPr>
          <w:rStyle w:val="NormalCharacter"/>
          <w:rFonts w:ascii="宋体" w:hAnsi="宋体"/>
          <w:szCs w:val="21"/>
        </w:rPr>
        <w:t>仪器可按照需要选择11项、13项、14项测试条</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★4</w:t>
      </w:r>
      <w:r>
        <w:rPr>
          <w:rStyle w:val="NormalCharacter"/>
          <w:rFonts w:ascii="宋体" w:hAnsi="宋体" w:hint="eastAsia"/>
          <w:szCs w:val="21"/>
        </w:rPr>
        <w:t>、</w:t>
      </w:r>
      <w:r w:rsidRPr="00003D24">
        <w:rPr>
          <w:rStyle w:val="NormalCharacter"/>
          <w:rFonts w:ascii="宋体" w:hAnsi="宋体"/>
          <w:szCs w:val="21"/>
        </w:rPr>
        <w:t>可测项目</w:t>
      </w:r>
      <w:r w:rsidRPr="00003D24">
        <w:rPr>
          <w:rStyle w:val="NormalCharacter"/>
          <w:rFonts w:ascii="宋体" w:hAnsi="宋体" w:hint="eastAsia"/>
          <w:szCs w:val="21"/>
        </w:rPr>
        <w:t>：</w:t>
      </w:r>
      <w:r w:rsidRPr="00003D24">
        <w:rPr>
          <w:rStyle w:val="NormalCharacter"/>
          <w:rFonts w:ascii="宋体" w:hAnsi="宋体"/>
          <w:szCs w:val="21"/>
        </w:rPr>
        <w:t>尿液中pH值、亚硝酸盐（NT）。葡萄糖（GLU）、董白质（PRO潜血（BLD），酮体（KEN）、钙离子（Ca），微量白蛋白（MCA）比重（SG）、白细胞（LEU）、抗坏血酸（Vc）、肌酐（CRE）照元（URO）.胆红素 （BIL）</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5</w:t>
      </w:r>
      <w:r>
        <w:rPr>
          <w:rStyle w:val="NormalCharacter"/>
          <w:rFonts w:ascii="宋体" w:hAnsi="宋体" w:hint="eastAsia"/>
          <w:szCs w:val="21"/>
        </w:rPr>
        <w:t>、</w:t>
      </w:r>
      <w:r w:rsidRPr="00003D24">
        <w:rPr>
          <w:rStyle w:val="NormalCharacter"/>
          <w:rFonts w:ascii="宋体" w:hAnsi="宋体"/>
          <w:szCs w:val="21"/>
        </w:rPr>
        <w:t>检测方式</w:t>
      </w:r>
      <w:r w:rsidRPr="00003D24">
        <w:rPr>
          <w:rStyle w:val="NormalCharacter"/>
          <w:rFonts w:ascii="宋体" w:hAnsi="宋体" w:hint="eastAsia"/>
          <w:szCs w:val="21"/>
        </w:rPr>
        <w:t>：</w:t>
      </w:r>
      <w:r w:rsidRPr="00003D24">
        <w:rPr>
          <w:rStyle w:val="NormalCharacter"/>
          <w:rFonts w:ascii="宋体" w:hAnsi="宋体"/>
          <w:szCs w:val="21"/>
        </w:rPr>
        <w:t>不同项目采用不同波长测定试剂块颜色变化</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6</w:t>
      </w:r>
      <w:r>
        <w:rPr>
          <w:rStyle w:val="NormalCharacter"/>
          <w:rFonts w:ascii="宋体" w:hAnsi="宋体" w:hint="eastAsia"/>
          <w:szCs w:val="21"/>
        </w:rPr>
        <w:t>、</w:t>
      </w:r>
      <w:r w:rsidRPr="00003D24">
        <w:rPr>
          <w:rStyle w:val="NormalCharacter"/>
          <w:rFonts w:ascii="宋体" w:hAnsi="宋体"/>
          <w:szCs w:val="21"/>
        </w:rPr>
        <w:t>测定波长</w:t>
      </w:r>
      <w:r w:rsidRPr="00003D24">
        <w:rPr>
          <w:rStyle w:val="NormalCharacter"/>
          <w:rFonts w:ascii="宋体" w:hAnsi="宋体" w:hint="eastAsia"/>
          <w:szCs w:val="21"/>
        </w:rPr>
        <w:t>：</w:t>
      </w:r>
      <w:r w:rsidRPr="00003D24">
        <w:rPr>
          <w:rStyle w:val="NormalCharacter"/>
          <w:rFonts w:ascii="宋体" w:hAnsi="宋体"/>
          <w:szCs w:val="21"/>
        </w:rPr>
        <w:t>480nm- 720nm</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7</w:t>
      </w:r>
      <w:r>
        <w:rPr>
          <w:rStyle w:val="NormalCharacter"/>
          <w:rFonts w:ascii="宋体" w:hAnsi="宋体" w:hint="eastAsia"/>
          <w:szCs w:val="21"/>
        </w:rPr>
        <w:t>、</w:t>
      </w:r>
      <w:r w:rsidRPr="00003D24">
        <w:rPr>
          <w:rStyle w:val="NormalCharacter"/>
          <w:rFonts w:ascii="宋体" w:hAnsi="宋体"/>
          <w:szCs w:val="21"/>
        </w:rPr>
        <w:t>数据存储</w:t>
      </w:r>
      <w:r w:rsidRPr="00003D24">
        <w:rPr>
          <w:rStyle w:val="NormalCharacter"/>
          <w:rFonts w:ascii="宋体" w:hAnsi="宋体" w:hint="eastAsia"/>
          <w:szCs w:val="21"/>
        </w:rPr>
        <w:t>：</w:t>
      </w:r>
      <w:r w:rsidRPr="00003D24">
        <w:rPr>
          <w:rStyle w:val="NormalCharacter"/>
          <w:rFonts w:ascii="宋体" w:hAnsi="宋体"/>
          <w:szCs w:val="21"/>
        </w:rPr>
        <w:t>标准配</w:t>
      </w:r>
      <w:r w:rsidRPr="00003D24">
        <w:rPr>
          <w:rStyle w:val="NormalCharacter"/>
          <w:rFonts w:ascii="宋体" w:hAnsi="宋体" w:hint="eastAsia"/>
          <w:szCs w:val="21"/>
        </w:rPr>
        <w:t>置</w:t>
      </w:r>
      <w:r w:rsidRPr="00003D24">
        <w:rPr>
          <w:rStyle w:val="NormalCharacter"/>
          <w:rFonts w:ascii="宋体" w:hAnsi="宋体"/>
          <w:szCs w:val="21"/>
        </w:rPr>
        <w:t>2000个标本，可扩展</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lastRenderedPageBreak/>
        <w:t>8</w:t>
      </w:r>
      <w:r>
        <w:rPr>
          <w:rStyle w:val="NormalCharacter"/>
          <w:rFonts w:ascii="宋体" w:hAnsi="宋体" w:hint="eastAsia"/>
          <w:szCs w:val="21"/>
        </w:rPr>
        <w:t>、</w:t>
      </w:r>
      <w:r w:rsidRPr="00003D24">
        <w:rPr>
          <w:rStyle w:val="NormalCharacter"/>
          <w:rFonts w:ascii="宋体" w:hAnsi="宋体"/>
          <w:szCs w:val="21"/>
        </w:rPr>
        <w:t>显示屏</w:t>
      </w:r>
      <w:r w:rsidRPr="00003D24">
        <w:rPr>
          <w:rStyle w:val="NormalCharacter"/>
          <w:rFonts w:ascii="宋体" w:hAnsi="宋体" w:hint="eastAsia"/>
          <w:szCs w:val="21"/>
        </w:rPr>
        <w:t>：</w:t>
      </w:r>
      <w:r>
        <w:rPr>
          <w:rStyle w:val="NormalCharacter"/>
          <w:rFonts w:ascii="宋体" w:hAnsi="宋体" w:hint="eastAsia"/>
          <w:szCs w:val="21"/>
        </w:rPr>
        <w:t>≥</w:t>
      </w:r>
      <w:r w:rsidRPr="00003D24">
        <w:rPr>
          <w:rStyle w:val="NormalCharacter"/>
          <w:rFonts w:ascii="宋体" w:hAnsi="宋体"/>
          <w:szCs w:val="21"/>
        </w:rPr>
        <w:t>5.</w:t>
      </w:r>
      <w:r w:rsidRPr="00003D24">
        <w:rPr>
          <w:rStyle w:val="NormalCharacter"/>
          <w:rFonts w:ascii="宋体" w:hAnsi="宋体" w:hint="eastAsia"/>
          <w:szCs w:val="21"/>
        </w:rPr>
        <w:t>0</w:t>
      </w:r>
      <w:r w:rsidRPr="00003D24">
        <w:rPr>
          <w:rStyle w:val="NormalCharacter"/>
          <w:rFonts w:ascii="宋体" w:hAnsi="宋体"/>
          <w:szCs w:val="21"/>
        </w:rPr>
        <w:t>寸彩色触摸屏</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9</w:t>
      </w:r>
      <w:r>
        <w:rPr>
          <w:rStyle w:val="NormalCharacter"/>
          <w:rFonts w:ascii="宋体" w:hAnsi="宋体" w:hint="eastAsia"/>
          <w:szCs w:val="21"/>
        </w:rPr>
        <w:t>、</w:t>
      </w:r>
      <w:r w:rsidRPr="00003D24">
        <w:rPr>
          <w:rStyle w:val="NormalCharacter"/>
          <w:rFonts w:ascii="宋体" w:hAnsi="宋体"/>
          <w:szCs w:val="21"/>
        </w:rPr>
        <w:t>打 印</w:t>
      </w:r>
      <w:r w:rsidRPr="00003D24">
        <w:rPr>
          <w:rStyle w:val="NormalCharacter"/>
          <w:rFonts w:ascii="宋体" w:hAnsi="宋体" w:hint="eastAsia"/>
          <w:szCs w:val="21"/>
        </w:rPr>
        <w:t>：</w:t>
      </w:r>
      <w:r w:rsidRPr="00003D24">
        <w:rPr>
          <w:rStyle w:val="NormalCharacter"/>
          <w:rFonts w:ascii="宋体" w:hAnsi="宋体"/>
          <w:szCs w:val="21"/>
        </w:rPr>
        <w:t>内置高速热敏打印机，中英文打印数据，可外接标准RS232串口针式打印机</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10</w:t>
      </w:r>
      <w:r>
        <w:rPr>
          <w:rStyle w:val="NormalCharacter"/>
          <w:rFonts w:ascii="宋体" w:hAnsi="宋体" w:hint="eastAsia"/>
          <w:szCs w:val="21"/>
        </w:rPr>
        <w:t>、</w:t>
      </w:r>
      <w:r w:rsidRPr="00003D24">
        <w:rPr>
          <w:rStyle w:val="NormalCharacter"/>
          <w:rFonts w:ascii="宋体" w:hAnsi="宋体"/>
          <w:szCs w:val="21"/>
        </w:rPr>
        <w:t>外部输出</w:t>
      </w:r>
      <w:r w:rsidRPr="00003D24">
        <w:rPr>
          <w:rStyle w:val="NormalCharacter"/>
          <w:rFonts w:ascii="宋体" w:hAnsi="宋体" w:hint="eastAsia"/>
          <w:szCs w:val="21"/>
        </w:rPr>
        <w:t>数据：</w:t>
      </w:r>
      <w:r w:rsidRPr="00003D24">
        <w:rPr>
          <w:rStyle w:val="NormalCharacter"/>
          <w:rFonts w:ascii="宋体" w:hAnsi="宋体"/>
          <w:szCs w:val="21"/>
        </w:rPr>
        <w:t>串行ASCII，波特率可选择;标准RS232接口，可与电脑联网</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11</w:t>
      </w:r>
      <w:r>
        <w:rPr>
          <w:rStyle w:val="NormalCharacter"/>
          <w:rFonts w:ascii="宋体" w:hAnsi="宋体" w:hint="eastAsia"/>
          <w:szCs w:val="21"/>
        </w:rPr>
        <w:t>、</w:t>
      </w:r>
      <w:r w:rsidRPr="00003D24">
        <w:rPr>
          <w:rStyle w:val="NormalCharacter"/>
          <w:rFonts w:ascii="宋体" w:hAnsi="宋体"/>
          <w:szCs w:val="21"/>
        </w:rPr>
        <w:t>断电保护</w:t>
      </w:r>
      <w:r w:rsidRPr="00003D24">
        <w:rPr>
          <w:rStyle w:val="NormalCharacter"/>
          <w:rFonts w:ascii="宋体" w:hAnsi="宋体" w:hint="eastAsia"/>
          <w:szCs w:val="21"/>
        </w:rPr>
        <w:t>：</w:t>
      </w:r>
      <w:r w:rsidRPr="00003D24">
        <w:rPr>
          <w:rStyle w:val="NormalCharacter"/>
          <w:rFonts w:ascii="宋体" w:hAnsi="宋体"/>
          <w:szCs w:val="21"/>
        </w:rPr>
        <w:t>断电自动保存所有测量数据</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12</w:t>
      </w:r>
      <w:r>
        <w:rPr>
          <w:rStyle w:val="NormalCharacter"/>
          <w:rFonts w:ascii="宋体" w:hAnsi="宋体" w:hint="eastAsia"/>
          <w:szCs w:val="21"/>
        </w:rPr>
        <w:t>、</w:t>
      </w:r>
      <w:r w:rsidRPr="00003D24">
        <w:rPr>
          <w:rStyle w:val="NormalCharacter"/>
          <w:rFonts w:ascii="宋体" w:hAnsi="宋体"/>
          <w:szCs w:val="21"/>
        </w:rPr>
        <w:t>自动启动测试</w:t>
      </w:r>
      <w:r w:rsidRPr="00003D24">
        <w:rPr>
          <w:rStyle w:val="NormalCharacter"/>
          <w:rFonts w:ascii="宋体" w:hAnsi="宋体" w:hint="eastAsia"/>
          <w:szCs w:val="21"/>
        </w:rPr>
        <w:t>：</w:t>
      </w:r>
      <w:r w:rsidRPr="00003D24">
        <w:rPr>
          <w:rStyle w:val="NormalCharacter"/>
          <w:rFonts w:ascii="宋体" w:hAnsi="宋体"/>
          <w:szCs w:val="21"/>
        </w:rPr>
        <w:t>自动感应操作者放置试纸的动作</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13</w:t>
      </w:r>
      <w:r>
        <w:rPr>
          <w:rStyle w:val="NormalCharacter"/>
          <w:rFonts w:ascii="宋体" w:hAnsi="宋体" w:hint="eastAsia"/>
          <w:szCs w:val="21"/>
        </w:rPr>
        <w:t>、</w:t>
      </w:r>
      <w:r w:rsidRPr="00003D24">
        <w:rPr>
          <w:rStyle w:val="NormalCharacter"/>
          <w:rFonts w:ascii="宋体" w:hAnsi="宋体"/>
          <w:szCs w:val="21"/>
        </w:rPr>
        <w:t>自动收集</w:t>
      </w:r>
      <w:r w:rsidRPr="00003D24">
        <w:rPr>
          <w:rStyle w:val="NormalCharacter"/>
          <w:rFonts w:ascii="宋体" w:hAnsi="宋体" w:hint="eastAsia"/>
          <w:szCs w:val="21"/>
        </w:rPr>
        <w:t>：</w:t>
      </w:r>
      <w:r w:rsidRPr="00003D24">
        <w:rPr>
          <w:rStyle w:val="NormalCharacter"/>
          <w:rFonts w:ascii="宋体" w:hAnsi="宋体"/>
          <w:szCs w:val="21"/>
        </w:rPr>
        <w:t>具备废纸盒自动收集废纸条</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14</w:t>
      </w:r>
      <w:r>
        <w:rPr>
          <w:rStyle w:val="NormalCharacter"/>
          <w:rFonts w:ascii="宋体" w:hAnsi="宋体" w:hint="eastAsia"/>
          <w:szCs w:val="21"/>
        </w:rPr>
        <w:t>、</w:t>
      </w:r>
      <w:r w:rsidRPr="00162E5F">
        <w:rPr>
          <w:rStyle w:val="NormalCharacter"/>
          <w:rFonts w:ascii="宋体" w:hAnsi="宋体"/>
          <w:szCs w:val="21"/>
        </w:rPr>
        <w:t xml:space="preserve"> </w:t>
      </w:r>
      <w:r>
        <w:rPr>
          <w:rStyle w:val="NormalCharacter"/>
          <w:rFonts w:ascii="宋体" w:hAnsi="宋体" w:hint="eastAsia"/>
          <w:szCs w:val="21"/>
        </w:rPr>
        <w:t>配置</w:t>
      </w:r>
      <w:r>
        <w:rPr>
          <w:rStyle w:val="NormalCharacter"/>
          <w:rFonts w:ascii="宋体" w:hAnsi="宋体"/>
          <w:szCs w:val="21"/>
        </w:rPr>
        <w:t>扫描</w:t>
      </w:r>
      <w:r>
        <w:rPr>
          <w:rStyle w:val="NormalCharacter"/>
          <w:rFonts w:ascii="宋体" w:hAnsi="宋体" w:hint="eastAsia"/>
          <w:szCs w:val="21"/>
        </w:rPr>
        <w:t>枪。</w:t>
      </w:r>
    </w:p>
    <w:p w:rsidR="00641D64" w:rsidRPr="00003D24" w:rsidRDefault="00641D64" w:rsidP="00641D64">
      <w:pPr>
        <w:rPr>
          <w:b/>
          <w:sz w:val="28"/>
          <w:szCs w:val="28"/>
        </w:rPr>
      </w:pPr>
      <w:r>
        <w:rPr>
          <w:rFonts w:hint="eastAsia"/>
          <w:b/>
          <w:sz w:val="28"/>
          <w:szCs w:val="28"/>
        </w:rPr>
        <w:t>电热恒温水槽</w:t>
      </w:r>
    </w:p>
    <w:p w:rsidR="00641D64" w:rsidRPr="009F5FAA" w:rsidRDefault="00641D64" w:rsidP="00641D64">
      <w:pPr>
        <w:ind w:left="359" w:hangingChars="171" w:hanging="359"/>
        <w:rPr>
          <w:rStyle w:val="NormalCharacter"/>
          <w:rFonts w:ascii="宋体" w:hAnsi="宋体"/>
          <w:szCs w:val="21"/>
        </w:rPr>
      </w:pPr>
      <w:r w:rsidRPr="009F5FAA">
        <w:rPr>
          <w:rStyle w:val="NormalCharacter"/>
          <w:rFonts w:ascii="宋体" w:hAnsi="宋体" w:hint="eastAsia"/>
          <w:szCs w:val="21"/>
        </w:rPr>
        <w:t>1、</w:t>
      </w:r>
      <w:r w:rsidRPr="009F5FAA">
        <w:rPr>
          <w:rStyle w:val="NormalCharacter"/>
          <w:rFonts w:ascii="宋体" w:hAnsi="宋体"/>
          <w:szCs w:val="21"/>
        </w:rPr>
        <w:t>可供医学院校检查化验病理血清，科研单位作精密恒温和辅助加热。</w:t>
      </w:r>
    </w:p>
    <w:p w:rsidR="00641D64" w:rsidRPr="009F5FAA" w:rsidRDefault="00641D64" w:rsidP="00641D64">
      <w:pPr>
        <w:ind w:left="359" w:hangingChars="171" w:hanging="359"/>
        <w:rPr>
          <w:rStyle w:val="NormalCharacter"/>
          <w:rFonts w:ascii="宋体" w:hAnsi="宋体"/>
          <w:szCs w:val="21"/>
        </w:rPr>
      </w:pPr>
      <w:r w:rsidRPr="009F5FAA">
        <w:rPr>
          <w:rStyle w:val="NormalCharacter"/>
          <w:rFonts w:ascii="宋体" w:hAnsi="宋体" w:hint="eastAsia"/>
          <w:szCs w:val="21"/>
        </w:rPr>
        <w:t>2、</w:t>
      </w:r>
      <w:r w:rsidRPr="009F5FAA">
        <w:rPr>
          <w:rStyle w:val="NormalCharacter"/>
          <w:rFonts w:ascii="宋体" w:hAnsi="宋体"/>
          <w:szCs w:val="21"/>
        </w:rPr>
        <w:t>外壳采用优质钢板制成，表面喷塑，内胆采用不锈钢板，温控系统选用高精度传感器和集成元件，电路经过精心设计，使控温精确可靠。</w:t>
      </w:r>
    </w:p>
    <w:p w:rsidR="00641D64" w:rsidRPr="009F5FAA" w:rsidRDefault="00641D64" w:rsidP="00641D64">
      <w:pPr>
        <w:ind w:left="359" w:hangingChars="171" w:hanging="359"/>
        <w:rPr>
          <w:rStyle w:val="NormalCharacter"/>
          <w:szCs w:val="21"/>
        </w:rPr>
      </w:pPr>
      <w:r w:rsidRPr="009F5FAA">
        <w:rPr>
          <w:rStyle w:val="NormalCharacter"/>
          <w:rFonts w:ascii="宋体" w:hAnsi="宋体" w:hint="eastAsia"/>
          <w:szCs w:val="21"/>
        </w:rPr>
        <w:t>3、</w:t>
      </w:r>
      <w:r w:rsidRPr="009F5FAA">
        <w:rPr>
          <w:rStyle w:val="NormalCharacter"/>
          <w:rFonts w:ascii="宋体" w:hAnsi="宋体"/>
          <w:szCs w:val="21"/>
        </w:rPr>
        <w:t>控温范围</w:t>
      </w:r>
      <w:r w:rsidRPr="009F5FAA">
        <w:rPr>
          <w:rStyle w:val="NormalCharacter"/>
          <w:rFonts w:ascii="宋体" w:hAnsi="宋体" w:hint="eastAsia"/>
          <w:szCs w:val="21"/>
        </w:rPr>
        <w:t>：</w:t>
      </w:r>
      <w:r w:rsidRPr="009F5FAA">
        <w:rPr>
          <w:rStyle w:val="NormalCharacter"/>
          <w:rFonts w:ascii="宋体" w:hAnsi="宋体"/>
          <w:szCs w:val="21"/>
        </w:rPr>
        <w:t>RT+</w:t>
      </w:r>
      <w:smartTag w:uri="urn:schemas-microsoft-com:office:smarttags" w:element="chmetcnv">
        <w:smartTagPr>
          <w:attr w:name="TCSC" w:val="0"/>
          <w:attr w:name="NumberType" w:val="1"/>
          <w:attr w:name="Negative" w:val="False"/>
          <w:attr w:name="HasSpace" w:val="False"/>
          <w:attr w:name="SourceValue" w:val="5"/>
          <w:attr w:name="UnitName" w:val="℃"/>
        </w:smartTagPr>
        <w:r w:rsidRPr="009F5FAA">
          <w:rPr>
            <w:rStyle w:val="NormalCharacter"/>
            <w:rFonts w:ascii="宋体" w:hAnsi="宋体"/>
            <w:szCs w:val="21"/>
          </w:rPr>
          <w:t>5</w:t>
        </w:r>
        <w:r w:rsidRPr="009F5FAA">
          <w:rPr>
            <w:rStyle w:val="NormalCharacter"/>
            <w:rFonts w:hint="eastAsia"/>
            <w:szCs w:val="21"/>
          </w:rPr>
          <w:t>℃</w:t>
        </w:r>
      </w:smartTag>
      <w:r w:rsidRPr="009F5FAA">
        <w:rPr>
          <w:rStyle w:val="NormalCharacter"/>
          <w:rFonts w:ascii="宋体" w:hAnsi="宋体"/>
          <w:szCs w:val="21"/>
        </w:rPr>
        <w:t>-100</w:t>
      </w:r>
      <w:r w:rsidRPr="009F5FAA">
        <w:rPr>
          <w:rStyle w:val="NormalCharacter"/>
          <w:rFonts w:hint="eastAsia"/>
          <w:szCs w:val="21"/>
        </w:rPr>
        <w:t>℃。</w:t>
      </w:r>
    </w:p>
    <w:p w:rsidR="00641D64" w:rsidRPr="009F5FAA" w:rsidRDefault="00641D64" w:rsidP="00641D64">
      <w:pPr>
        <w:ind w:left="359" w:hangingChars="171" w:hanging="359"/>
        <w:rPr>
          <w:rStyle w:val="NormalCharacter"/>
          <w:szCs w:val="21"/>
        </w:rPr>
      </w:pPr>
      <w:r w:rsidRPr="009F5FAA">
        <w:rPr>
          <w:rStyle w:val="NormalCharacter"/>
          <w:rFonts w:ascii="宋体" w:hAnsi="宋体" w:hint="eastAsia"/>
          <w:szCs w:val="21"/>
        </w:rPr>
        <w:t>4、</w:t>
      </w:r>
      <w:r w:rsidRPr="009F5FAA">
        <w:rPr>
          <w:rStyle w:val="NormalCharacter"/>
          <w:rFonts w:ascii="宋体" w:hAnsi="宋体"/>
          <w:szCs w:val="21"/>
        </w:rPr>
        <w:t>温度波动</w:t>
      </w:r>
      <w:r w:rsidRPr="009F5FAA">
        <w:rPr>
          <w:rStyle w:val="NormalCharacter"/>
          <w:rFonts w:ascii="宋体" w:hAnsi="宋体" w:hint="eastAsia"/>
          <w:szCs w:val="21"/>
        </w:rPr>
        <w:t>：</w:t>
      </w:r>
      <w:r w:rsidRPr="009F5FAA">
        <w:rPr>
          <w:rStyle w:val="NormalCharacter"/>
          <w:rFonts w:ascii="宋体" w:hAnsi="宋体"/>
          <w:szCs w:val="21"/>
        </w:rPr>
        <w:t>±0.2</w:t>
      </w:r>
      <w:r w:rsidRPr="009F5FAA">
        <w:rPr>
          <w:rStyle w:val="NormalCharacter"/>
          <w:rFonts w:hint="eastAsia"/>
          <w:szCs w:val="21"/>
        </w:rPr>
        <w:t>℃。</w:t>
      </w:r>
    </w:p>
    <w:p w:rsidR="00641D64" w:rsidRPr="009F5FAA" w:rsidRDefault="00641D64" w:rsidP="00641D64">
      <w:pPr>
        <w:ind w:left="359" w:hangingChars="171" w:hanging="359"/>
        <w:rPr>
          <w:rStyle w:val="NormalCharacter"/>
          <w:szCs w:val="21"/>
        </w:rPr>
      </w:pPr>
      <w:r w:rsidRPr="009F5FAA">
        <w:rPr>
          <w:rStyle w:val="NormalCharacter"/>
          <w:rFonts w:hint="eastAsia"/>
          <w:szCs w:val="21"/>
        </w:rPr>
        <w:t>5</w:t>
      </w:r>
      <w:r w:rsidRPr="009F5FAA">
        <w:rPr>
          <w:rStyle w:val="NormalCharacter"/>
          <w:rFonts w:hint="eastAsia"/>
          <w:szCs w:val="21"/>
        </w:rPr>
        <w:t>、</w:t>
      </w:r>
      <w:r w:rsidRPr="009F5FAA">
        <w:rPr>
          <w:rStyle w:val="NormalCharacter"/>
          <w:rFonts w:ascii="宋体" w:hAnsi="宋体"/>
          <w:szCs w:val="21"/>
        </w:rPr>
        <w:t>跟踪报警</w:t>
      </w:r>
      <w:r w:rsidRPr="009F5FAA">
        <w:rPr>
          <w:rStyle w:val="NormalCharacter"/>
          <w:rFonts w:ascii="宋体" w:hAnsi="宋体" w:hint="eastAsia"/>
          <w:szCs w:val="21"/>
        </w:rPr>
        <w:t>：</w:t>
      </w:r>
      <w:r w:rsidRPr="009F5FAA">
        <w:rPr>
          <w:rStyle w:val="NormalCharacte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9F5FAA">
          <w:rPr>
            <w:rStyle w:val="NormalCharacter"/>
            <w:rFonts w:ascii="宋体" w:hAnsi="宋体"/>
            <w:szCs w:val="21"/>
          </w:rPr>
          <w:t>2</w:t>
        </w:r>
        <w:r w:rsidRPr="009F5FAA">
          <w:rPr>
            <w:rStyle w:val="NormalCharacter"/>
            <w:rFonts w:hint="eastAsia"/>
            <w:szCs w:val="21"/>
          </w:rPr>
          <w:t>℃</w:t>
        </w:r>
      </w:smartTag>
      <w:r w:rsidRPr="009F5FAA">
        <w:rPr>
          <w:rStyle w:val="NormalCharacter"/>
          <w:rFonts w:ascii="宋体" w:hAnsi="宋体"/>
          <w:szCs w:val="21"/>
        </w:rPr>
        <w:t>±0.5</w:t>
      </w:r>
      <w:r w:rsidRPr="009F5FAA">
        <w:rPr>
          <w:rStyle w:val="NormalCharacter"/>
          <w:rFonts w:hint="eastAsia"/>
          <w:szCs w:val="21"/>
        </w:rPr>
        <w:t>℃。</w:t>
      </w:r>
    </w:p>
    <w:p w:rsidR="00641D64" w:rsidRPr="00003D24" w:rsidRDefault="00641D64" w:rsidP="00641D64">
      <w:pPr>
        <w:rPr>
          <w:b/>
          <w:sz w:val="28"/>
          <w:szCs w:val="28"/>
        </w:rPr>
      </w:pPr>
      <w:r>
        <w:rPr>
          <w:rFonts w:hint="eastAsia"/>
          <w:b/>
          <w:sz w:val="28"/>
          <w:szCs w:val="28"/>
        </w:rPr>
        <w:t>等离子空气净化消毒机</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1、外形：移动式</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2、消毒空间:</w:t>
      </w:r>
      <w:r>
        <w:rPr>
          <w:rStyle w:val="NormalCharacter"/>
          <w:rFonts w:ascii="宋体" w:hAnsi="宋体" w:hint="eastAsia"/>
          <w:szCs w:val="21"/>
        </w:rPr>
        <w:t>≥</w:t>
      </w:r>
      <w:r w:rsidRPr="00003D24">
        <w:rPr>
          <w:rStyle w:val="NormalCharacter"/>
          <w:rFonts w:ascii="宋体" w:hAnsi="宋体" w:hint="eastAsia"/>
          <w:szCs w:val="21"/>
        </w:rPr>
        <w:t>100</w:t>
      </w:r>
      <w:r w:rsidRPr="00317455">
        <w:rPr>
          <w:rStyle w:val="NormalCharacter"/>
          <w:rFonts w:ascii="宋体" w:hAnsi="宋体" w:hint="eastAsia"/>
          <w:szCs w:val="21"/>
          <w:vertAlign w:val="superscript"/>
        </w:rPr>
        <w:t>m3</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3、额定循环风量：</w:t>
      </w:r>
      <w:r>
        <w:rPr>
          <w:rStyle w:val="NormalCharacter"/>
          <w:rFonts w:ascii="宋体" w:hAnsi="宋体" w:hint="eastAsia"/>
          <w:szCs w:val="21"/>
        </w:rPr>
        <w:t>≥</w:t>
      </w:r>
      <w:r w:rsidRPr="00003D24">
        <w:rPr>
          <w:rStyle w:val="NormalCharacter"/>
          <w:rFonts w:ascii="宋体" w:hAnsi="宋体" w:hint="eastAsia"/>
          <w:szCs w:val="21"/>
        </w:rPr>
        <w:t>1000m³/h</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4、人机共存：动态消毒；可在有人的状态下进行持续消毒</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5、核心部件采用等离子体除尘、杀菌，可以有效去除空气中的尘埃及微生物</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6、微电脑程序控制，LED数字显示触摸式按键操作，触摸式控制面板临时消毒功能及程控自动运行消毒设定，可任意设置开关机时间</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★7</w:t>
      </w:r>
      <w:r>
        <w:rPr>
          <w:rStyle w:val="NormalCharacter"/>
          <w:rFonts w:ascii="宋体" w:hAnsi="宋体" w:hint="eastAsia"/>
          <w:szCs w:val="21"/>
        </w:rPr>
        <w:t>、</w:t>
      </w:r>
      <w:r w:rsidRPr="00003D24">
        <w:rPr>
          <w:rStyle w:val="NormalCharacter"/>
          <w:rFonts w:ascii="宋体" w:hAnsi="宋体" w:hint="eastAsia"/>
          <w:szCs w:val="21"/>
        </w:rPr>
        <w:t>临时消毒功能及程控自动运行消毒设定，程控不低于6个时间段消毒</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8、具有电机及等离子体故障自动报警、整机工作寿命计时及清洗保养提醒等功能</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9、洁净</w:t>
      </w:r>
      <w:r w:rsidRPr="00003D24">
        <w:rPr>
          <w:rStyle w:val="NormalCharacter"/>
          <w:rFonts w:ascii="宋体" w:hAnsi="宋体"/>
          <w:szCs w:val="21"/>
        </w:rPr>
        <w:t>空气量CADR（</w:t>
      </w:r>
      <w:r w:rsidRPr="00003D24">
        <w:rPr>
          <w:rStyle w:val="NormalCharacter"/>
          <w:rFonts w:ascii="宋体" w:hAnsi="宋体" w:hint="eastAsia"/>
          <w:szCs w:val="21"/>
        </w:rPr>
        <w:t>颗粒物</w:t>
      </w:r>
      <w:r w:rsidRPr="00003D24">
        <w:rPr>
          <w:rStyle w:val="NormalCharacter"/>
          <w:rFonts w:ascii="宋体" w:hAnsi="宋体"/>
          <w:szCs w:val="21"/>
        </w:rPr>
        <w:t>）</w:t>
      </w:r>
      <w:r w:rsidRPr="00003D24">
        <w:rPr>
          <w:rStyle w:val="NormalCharacter"/>
          <w:rFonts w:ascii="宋体" w:hAnsi="宋体" w:hint="eastAsia"/>
          <w:szCs w:val="21"/>
        </w:rPr>
        <w:t>≥</w:t>
      </w:r>
      <w:r w:rsidRPr="00003D24">
        <w:rPr>
          <w:rStyle w:val="NormalCharacter"/>
          <w:rFonts w:ascii="宋体" w:hAnsi="宋体"/>
          <w:szCs w:val="21"/>
        </w:rPr>
        <w:t>1000m³/h</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10、双通道立体式出风，风速高、中、低可选</w:t>
      </w:r>
      <w:r>
        <w:rPr>
          <w:rStyle w:val="NormalCharacter"/>
          <w:rFonts w:ascii="宋体" w:hAnsi="宋体" w:hint="eastAsia"/>
          <w:szCs w:val="21"/>
        </w:rPr>
        <w:t>。</w:t>
      </w:r>
    </w:p>
    <w:p w:rsidR="00641D64" w:rsidRDefault="00641D64" w:rsidP="00641D64">
      <w:pPr>
        <w:rPr>
          <w:rStyle w:val="NormalCharacter"/>
          <w:rFonts w:ascii="宋体" w:hAnsi="宋体"/>
          <w:szCs w:val="21"/>
        </w:rPr>
      </w:pPr>
      <w:r w:rsidRPr="00003D24">
        <w:rPr>
          <w:rStyle w:val="NormalCharacter"/>
          <w:rFonts w:ascii="宋体" w:hAnsi="宋体" w:hint="eastAsia"/>
          <w:szCs w:val="21"/>
        </w:rPr>
        <w:t>11、采用高效过滤器，可以有效去除空气中0.3um以上的微尘</w:t>
      </w:r>
      <w:r>
        <w:rPr>
          <w:rStyle w:val="NormalCharacter"/>
          <w:rFonts w:ascii="宋体" w:hAnsi="宋体" w:hint="eastAsia"/>
          <w:szCs w:val="21"/>
        </w:rPr>
        <w:t>。</w:t>
      </w:r>
    </w:p>
    <w:p w:rsidR="00641D64" w:rsidRPr="00003D24" w:rsidRDefault="00641D64" w:rsidP="00641D64">
      <w:pPr>
        <w:rPr>
          <w:rStyle w:val="NormalCharacter"/>
          <w:rFonts w:ascii="宋体" w:hAnsi="宋体"/>
          <w:szCs w:val="21"/>
        </w:rPr>
      </w:pPr>
      <w:r w:rsidRPr="00003D24">
        <w:rPr>
          <w:rStyle w:val="NormalCharacter"/>
          <w:rFonts w:ascii="宋体" w:hAnsi="宋体" w:hint="eastAsia"/>
          <w:szCs w:val="21"/>
        </w:rPr>
        <w:t>12、设备</w:t>
      </w:r>
      <w:r w:rsidRPr="00003D24">
        <w:rPr>
          <w:rStyle w:val="NormalCharacter"/>
          <w:rFonts w:ascii="宋体" w:hAnsi="宋体"/>
          <w:szCs w:val="21"/>
        </w:rPr>
        <w:t>持续工作</w:t>
      </w:r>
      <w:r w:rsidRPr="00003D24">
        <w:rPr>
          <w:rStyle w:val="NormalCharacter"/>
          <w:rFonts w:ascii="宋体" w:hAnsi="宋体" w:hint="eastAsia"/>
          <w:szCs w:val="21"/>
        </w:rPr>
        <w:t>1小时</w:t>
      </w:r>
      <w:r w:rsidRPr="00003D24">
        <w:rPr>
          <w:rStyle w:val="NormalCharacter"/>
          <w:rFonts w:ascii="宋体" w:hAnsi="宋体"/>
          <w:szCs w:val="21"/>
        </w:rPr>
        <w:t>，</w:t>
      </w:r>
      <w:r w:rsidRPr="00003D24">
        <w:rPr>
          <w:rStyle w:val="NormalCharacter"/>
          <w:rFonts w:ascii="宋体" w:hAnsi="宋体" w:hint="eastAsia"/>
          <w:szCs w:val="21"/>
        </w:rPr>
        <w:t>臭氧</w:t>
      </w:r>
      <w:r w:rsidRPr="00003D24">
        <w:rPr>
          <w:rStyle w:val="NormalCharacter"/>
          <w:rFonts w:ascii="宋体" w:hAnsi="宋体"/>
          <w:szCs w:val="21"/>
        </w:rPr>
        <w:t>残留量</w:t>
      </w:r>
      <w:r w:rsidRPr="00003D24">
        <w:rPr>
          <w:rStyle w:val="NormalCharacter"/>
          <w:rFonts w:ascii="宋体" w:hAnsi="宋体" w:hint="eastAsia"/>
          <w:szCs w:val="21"/>
        </w:rPr>
        <w:t>0</w:t>
      </w:r>
      <w:r w:rsidRPr="00003D24">
        <w:rPr>
          <w:rStyle w:val="NormalCharacter"/>
          <w:rFonts w:ascii="宋体" w:hAnsi="宋体"/>
          <w:szCs w:val="21"/>
        </w:rPr>
        <w:t>mg/m³</w:t>
      </w:r>
      <w:r>
        <w:rPr>
          <w:rStyle w:val="NormalCharacter"/>
          <w:rFonts w:ascii="宋体" w:hAnsi="宋体" w:hint="eastAsia"/>
          <w:szCs w:val="21"/>
        </w:rPr>
        <w:t>。</w:t>
      </w:r>
    </w:p>
    <w:p w:rsidR="00641D64" w:rsidRPr="00003D24" w:rsidRDefault="00641D64" w:rsidP="00641D64">
      <w:pPr>
        <w:rPr>
          <w:rStyle w:val="NormalCharacter"/>
          <w:rFonts w:ascii="宋体" w:hAnsi="宋体"/>
          <w:szCs w:val="21"/>
        </w:rPr>
      </w:pPr>
      <w:r w:rsidRPr="00003D24">
        <w:rPr>
          <w:rStyle w:val="NormalCharacter"/>
          <w:rFonts w:ascii="宋体" w:hAnsi="宋体" w:hint="eastAsia"/>
          <w:szCs w:val="21"/>
        </w:rPr>
        <w:t>13、细菌总量≤200cfu/m3</w:t>
      </w:r>
      <w:r>
        <w:rPr>
          <w:rStyle w:val="NormalCharacter"/>
          <w:rFonts w:ascii="宋体" w:hAnsi="宋体" w:hint="eastAsia"/>
          <w:szCs w:val="21"/>
        </w:rPr>
        <w:t>。</w:t>
      </w:r>
    </w:p>
    <w:p w:rsidR="00641D64" w:rsidRPr="00003D24" w:rsidRDefault="00641D64" w:rsidP="00641D64">
      <w:pPr>
        <w:rPr>
          <w:rStyle w:val="NormalCharacter"/>
          <w:rFonts w:ascii="宋体" w:hAnsi="宋体"/>
          <w:szCs w:val="21"/>
        </w:rPr>
      </w:pPr>
      <w:r w:rsidRPr="009167F5">
        <w:rPr>
          <w:rStyle w:val="NormalCharacter"/>
          <w:rFonts w:ascii="宋体" w:hAnsi="宋体" w:hint="eastAsia"/>
          <w:szCs w:val="21"/>
        </w:rPr>
        <w:t xml:space="preserve">14、等离子密度: </w:t>
      </w:r>
      <w:r w:rsidRPr="009167F5">
        <w:rPr>
          <w:rStyle w:val="NormalCharacter"/>
          <w:rFonts w:ascii="宋体" w:hAnsi="宋体"/>
          <w:szCs w:val="21"/>
        </w:rPr>
        <w:t>4.27×10</w:t>
      </w:r>
      <w:r w:rsidRPr="009167F5">
        <w:rPr>
          <w:rStyle w:val="NormalCharacter"/>
          <w:rFonts w:ascii="宋体" w:hAnsi="宋体" w:hint="eastAsia"/>
          <w:szCs w:val="21"/>
        </w:rPr>
        <w:t>17-</w:t>
      </w:r>
      <w:r w:rsidRPr="009167F5">
        <w:rPr>
          <w:rStyle w:val="NormalCharacter"/>
          <w:rFonts w:ascii="宋体" w:hAnsi="宋体"/>
          <w:szCs w:val="21"/>
        </w:rPr>
        <w:t>5.16×10</w:t>
      </w:r>
      <w:r w:rsidRPr="009167F5">
        <w:rPr>
          <w:rStyle w:val="NormalCharacter"/>
          <w:rFonts w:ascii="宋体" w:hAnsi="宋体" w:hint="eastAsia"/>
          <w:szCs w:val="21"/>
        </w:rPr>
        <w:t>18cm3。（提供检测报告）</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15、噪音：≤50dB</w:t>
      </w:r>
      <w:r>
        <w:rPr>
          <w:rStyle w:val="NormalCharacter"/>
          <w:rFonts w:ascii="宋体" w:hAnsi="宋体" w:hint="eastAsia"/>
          <w:szCs w:val="21"/>
        </w:rPr>
        <w:t>。</w:t>
      </w:r>
    </w:p>
    <w:p w:rsidR="00641D64" w:rsidRPr="00003D24" w:rsidRDefault="00641D64" w:rsidP="00641D64">
      <w:pPr>
        <w:ind w:left="359" w:hangingChars="171" w:hanging="359"/>
        <w:rPr>
          <w:rStyle w:val="NormalCharacter"/>
          <w:rFonts w:ascii="宋体" w:hAnsi="宋体"/>
          <w:szCs w:val="21"/>
        </w:rPr>
      </w:pPr>
      <w:r w:rsidRPr="00003D24">
        <w:rPr>
          <w:rStyle w:val="NormalCharacter"/>
          <w:rFonts w:ascii="宋体" w:hAnsi="宋体" w:hint="eastAsia"/>
          <w:szCs w:val="21"/>
        </w:rPr>
        <w:t>16、</w:t>
      </w:r>
      <w:r w:rsidRPr="00003D24">
        <w:rPr>
          <w:rStyle w:val="NormalCharacter"/>
          <w:rFonts w:ascii="宋体" w:hAnsi="宋体"/>
          <w:szCs w:val="21"/>
        </w:rPr>
        <w:t>设备持续工作</w:t>
      </w:r>
      <w:r w:rsidRPr="00003D24">
        <w:rPr>
          <w:rStyle w:val="NormalCharacter"/>
          <w:rFonts w:ascii="宋体" w:hAnsi="宋体" w:hint="eastAsia"/>
          <w:szCs w:val="21"/>
        </w:rPr>
        <w:t>1小时</w:t>
      </w:r>
      <w:r w:rsidRPr="00003D24">
        <w:rPr>
          <w:rStyle w:val="NormalCharacter"/>
          <w:rFonts w:ascii="宋体" w:hAnsi="宋体"/>
          <w:szCs w:val="21"/>
        </w:rPr>
        <w:t>，</w:t>
      </w:r>
      <w:r w:rsidRPr="00003D24">
        <w:rPr>
          <w:rStyle w:val="NormalCharacter"/>
          <w:rFonts w:ascii="宋体" w:hAnsi="宋体" w:hint="eastAsia"/>
          <w:szCs w:val="21"/>
        </w:rPr>
        <w:t>对</w:t>
      </w:r>
      <w:r w:rsidRPr="00003D24">
        <w:rPr>
          <w:rStyle w:val="NormalCharacter"/>
          <w:rFonts w:ascii="宋体" w:hAnsi="宋体"/>
          <w:szCs w:val="21"/>
        </w:rPr>
        <w:t>体积为10</w:t>
      </w:r>
      <w:r w:rsidRPr="00003D24">
        <w:rPr>
          <w:rStyle w:val="NormalCharacter"/>
          <w:rFonts w:ascii="宋体" w:hAnsi="宋体" w:hint="eastAsia"/>
          <w:szCs w:val="21"/>
        </w:rPr>
        <w:t>0</w:t>
      </w:r>
      <w:r w:rsidRPr="00317455">
        <w:rPr>
          <w:rStyle w:val="NormalCharacter"/>
          <w:rFonts w:ascii="宋体" w:hAnsi="宋体" w:hint="eastAsia"/>
          <w:szCs w:val="21"/>
          <w:vertAlign w:val="superscript"/>
        </w:rPr>
        <w:t xml:space="preserve"> m3</w:t>
      </w:r>
      <w:r w:rsidRPr="00003D24">
        <w:rPr>
          <w:rStyle w:val="NormalCharacter"/>
          <w:rFonts w:ascii="宋体" w:hAnsi="宋体" w:hint="eastAsia"/>
          <w:szCs w:val="21"/>
        </w:rPr>
        <w:t>室内空气</w:t>
      </w:r>
      <w:r w:rsidRPr="00003D24">
        <w:rPr>
          <w:rStyle w:val="NormalCharacter"/>
          <w:rFonts w:ascii="宋体" w:hAnsi="宋体"/>
          <w:szCs w:val="21"/>
        </w:rPr>
        <w:t>中的自然菌</w:t>
      </w:r>
      <w:r w:rsidRPr="00003D24">
        <w:rPr>
          <w:rStyle w:val="NormalCharacter"/>
          <w:rFonts w:ascii="宋体" w:hAnsi="宋体" w:hint="eastAsia"/>
          <w:szCs w:val="21"/>
        </w:rPr>
        <w:t>消亡率</w:t>
      </w:r>
      <w:r w:rsidRPr="00003D24">
        <w:rPr>
          <w:rStyle w:val="NormalCharacter"/>
          <w:rFonts w:ascii="宋体" w:hAnsi="宋体"/>
          <w:szCs w:val="21"/>
        </w:rPr>
        <w:t>均</w:t>
      </w:r>
      <w:r w:rsidRPr="00003D24">
        <w:rPr>
          <w:rStyle w:val="NormalCharacter"/>
          <w:rFonts w:ascii="宋体" w:hAnsi="宋体" w:hint="eastAsia"/>
          <w:szCs w:val="21"/>
        </w:rPr>
        <w:t>大于90%，</w:t>
      </w:r>
      <w:r w:rsidRPr="00003D24">
        <w:rPr>
          <w:rStyle w:val="NormalCharacter"/>
          <w:rFonts w:ascii="宋体" w:hAnsi="宋体"/>
          <w:szCs w:val="21"/>
        </w:rPr>
        <w:t>平均消亡率</w:t>
      </w:r>
      <w:r w:rsidRPr="00003D24">
        <w:rPr>
          <w:rStyle w:val="NormalCharacter"/>
          <w:rFonts w:ascii="宋体" w:hAnsi="宋体" w:hint="eastAsia"/>
          <w:szCs w:val="21"/>
        </w:rPr>
        <w:t>≥9</w:t>
      </w:r>
      <w:r w:rsidRPr="00003D24">
        <w:rPr>
          <w:rStyle w:val="NormalCharacter"/>
          <w:rFonts w:ascii="宋体" w:hAnsi="宋体"/>
          <w:szCs w:val="21"/>
        </w:rPr>
        <w:t>5%</w:t>
      </w:r>
      <w:r w:rsidRPr="00003D24">
        <w:rPr>
          <w:rStyle w:val="NormalCharacter"/>
          <w:rFonts w:ascii="宋体" w:hAnsi="宋体" w:hint="eastAsia"/>
          <w:szCs w:val="21"/>
        </w:rPr>
        <w:t>；可有效去除氨、苯、TVOC等污染物；甲醛去除率可达96%以上，对空气中致病菌的杀灭率≥99.9%。</w:t>
      </w:r>
    </w:p>
    <w:p w:rsidR="00641D64" w:rsidRPr="007548EE" w:rsidRDefault="00641D64" w:rsidP="00641D64">
      <w:pPr>
        <w:rPr>
          <w:rStyle w:val="NormalCharacter"/>
          <w:b/>
          <w:sz w:val="28"/>
          <w:szCs w:val="28"/>
        </w:rPr>
      </w:pPr>
      <w:r>
        <w:rPr>
          <w:rFonts w:hint="eastAsia"/>
          <w:b/>
          <w:sz w:val="28"/>
          <w:szCs w:val="28"/>
        </w:rPr>
        <w:t>不锈钢冷藏柜</w:t>
      </w:r>
    </w:p>
    <w:p w:rsidR="00641D64" w:rsidRPr="002B5608" w:rsidRDefault="00641D64" w:rsidP="00641D64">
      <w:pPr>
        <w:ind w:left="359" w:hangingChars="171" w:hanging="359"/>
        <w:rPr>
          <w:rStyle w:val="NormalCharacter"/>
          <w:szCs w:val="21"/>
        </w:rPr>
      </w:pPr>
      <w:r w:rsidRPr="00DA56C2">
        <w:rPr>
          <w:rStyle w:val="NormalCharacter"/>
          <w:rFonts w:hint="eastAsia"/>
          <w:szCs w:val="21"/>
        </w:rPr>
        <w:t>★</w:t>
      </w:r>
      <w:r w:rsidRPr="00DA56C2">
        <w:rPr>
          <w:rStyle w:val="NormalCharacter"/>
          <w:rFonts w:hint="eastAsia"/>
          <w:szCs w:val="21"/>
        </w:rPr>
        <w:t>1</w:t>
      </w:r>
      <w:r w:rsidRPr="00DA56C2">
        <w:rPr>
          <w:rStyle w:val="NormalCharacter"/>
          <w:rFonts w:hint="eastAsia"/>
          <w:szCs w:val="21"/>
        </w:rPr>
        <w:t>、完全符合</w:t>
      </w:r>
      <w:r w:rsidRPr="00DA56C2">
        <w:rPr>
          <w:rStyle w:val="NormalCharacter"/>
          <w:rFonts w:hint="eastAsia"/>
          <w:szCs w:val="21"/>
        </w:rPr>
        <w:t xml:space="preserve"> GSP</w:t>
      </w:r>
      <w:r w:rsidRPr="00DA56C2">
        <w:rPr>
          <w:rStyle w:val="NormalCharacter"/>
          <w:rFonts w:hint="eastAsia"/>
          <w:szCs w:val="21"/>
        </w:rPr>
        <w:t>认证标准</w:t>
      </w:r>
      <w:r w:rsidRPr="00DA56C2">
        <w:rPr>
          <w:rStyle w:val="NormalCharacter"/>
          <w:rFonts w:hint="eastAsia"/>
          <w:szCs w:val="21"/>
        </w:rPr>
        <w:t xml:space="preserve"> </w:t>
      </w:r>
      <w:r w:rsidRPr="00DA56C2">
        <w:rPr>
          <w:rStyle w:val="NormalCharacter"/>
          <w:rFonts w:hint="eastAsia"/>
          <w:szCs w:val="21"/>
        </w:rPr>
        <w:t>有国家相关部门出具的第三方校准证书。</w:t>
      </w:r>
    </w:p>
    <w:p w:rsidR="00641D64" w:rsidRDefault="00641D64" w:rsidP="00641D64">
      <w:pPr>
        <w:ind w:left="359" w:hangingChars="171" w:hanging="359"/>
        <w:rPr>
          <w:rStyle w:val="NormalCharacter"/>
          <w:szCs w:val="21"/>
        </w:rPr>
      </w:pPr>
      <w:r w:rsidRPr="002B5608">
        <w:rPr>
          <w:rStyle w:val="NormalCharacter"/>
          <w:rFonts w:hint="eastAsia"/>
          <w:szCs w:val="21"/>
        </w:rPr>
        <w:t>2</w:t>
      </w:r>
      <w:r w:rsidRPr="002B5608">
        <w:rPr>
          <w:rStyle w:val="NormalCharacter"/>
          <w:rFonts w:hint="eastAsia"/>
          <w:szCs w:val="21"/>
        </w:rPr>
        <w:t>、专业风冷风道，箱内温度均匀性±</w:t>
      </w:r>
      <w:r w:rsidRPr="002B5608">
        <w:rPr>
          <w:rStyle w:val="NormalCharacter"/>
          <w:rFonts w:hint="eastAsia"/>
          <w:szCs w:val="21"/>
        </w:rPr>
        <w:t>2</w:t>
      </w:r>
      <w:r w:rsidRPr="002B5608">
        <w:rPr>
          <w:rStyle w:val="NormalCharacter"/>
          <w:rFonts w:hint="eastAsia"/>
          <w:szCs w:val="21"/>
        </w:rPr>
        <w:t>℃，柜内不会结霜，无需手工除霜</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3</w:t>
      </w:r>
      <w:r w:rsidRPr="002B5608">
        <w:rPr>
          <w:rStyle w:val="NormalCharacter"/>
          <w:rFonts w:hint="eastAsia"/>
          <w:szCs w:val="21"/>
        </w:rPr>
        <w:t>、微电脑控制器，五路传感器，密码锁设计，以确保温湿度设置安全性，温度可控范围</w:t>
      </w:r>
      <w:r w:rsidRPr="002B5608">
        <w:rPr>
          <w:rStyle w:val="NormalCharacter"/>
          <w:rFonts w:hint="eastAsia"/>
          <w:szCs w:val="21"/>
        </w:rPr>
        <w:t>2-8</w:t>
      </w:r>
      <w:r w:rsidRPr="002B5608">
        <w:rPr>
          <w:rStyle w:val="NormalCharacter"/>
          <w:rFonts w:hint="eastAsia"/>
          <w:szCs w:val="21"/>
        </w:rPr>
        <w:t>℃，湿度可控范围</w:t>
      </w:r>
      <w:r w:rsidRPr="002B5608">
        <w:rPr>
          <w:rStyle w:val="NormalCharacter"/>
          <w:rFonts w:hint="eastAsia"/>
          <w:szCs w:val="21"/>
        </w:rPr>
        <w:t>35-75%</w:t>
      </w:r>
      <w:r w:rsidRPr="002B5608">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4</w:t>
      </w:r>
      <w:r w:rsidRPr="002B5608">
        <w:rPr>
          <w:rStyle w:val="NormalCharacter"/>
          <w:rFonts w:hint="eastAsia"/>
          <w:szCs w:val="21"/>
        </w:rPr>
        <w:t>、温湿度大屏幕数字显示，温度感应精度</w:t>
      </w:r>
      <w:r w:rsidRPr="002B5608">
        <w:rPr>
          <w:rStyle w:val="NormalCharacter"/>
          <w:rFonts w:hint="eastAsia"/>
          <w:szCs w:val="21"/>
        </w:rPr>
        <w:t>0.1</w:t>
      </w:r>
      <w:r w:rsidRPr="002B5608">
        <w:rPr>
          <w:rStyle w:val="NormalCharacter"/>
          <w:rFonts w:hint="eastAsia"/>
          <w:szCs w:val="21"/>
        </w:rPr>
        <w:t>℃，湿度感应精度</w:t>
      </w:r>
      <w:r w:rsidRPr="002B5608">
        <w:rPr>
          <w:rStyle w:val="NormalCharacter"/>
          <w:rFonts w:hint="eastAsia"/>
          <w:szCs w:val="21"/>
        </w:rPr>
        <w:t>1%</w:t>
      </w:r>
      <w:r w:rsidRPr="002B5608">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5</w:t>
      </w:r>
      <w:r w:rsidRPr="002B5608">
        <w:rPr>
          <w:rStyle w:val="NormalCharacter"/>
          <w:rFonts w:hint="eastAsia"/>
          <w:szCs w:val="21"/>
        </w:rPr>
        <w:t>、温湿度自动记录存储，自带除湿功能，自带</w:t>
      </w:r>
      <w:r w:rsidRPr="002B5608">
        <w:rPr>
          <w:rStyle w:val="NormalCharacter"/>
          <w:rFonts w:hint="eastAsia"/>
          <w:szCs w:val="21"/>
        </w:rPr>
        <w:t>USB</w:t>
      </w:r>
      <w:r w:rsidRPr="002B5608">
        <w:rPr>
          <w:rStyle w:val="NormalCharacter"/>
          <w:rFonts w:hint="eastAsia"/>
          <w:szCs w:val="21"/>
        </w:rPr>
        <w:t>接口，数据可通过柜体的</w:t>
      </w:r>
      <w:r w:rsidRPr="002B5608">
        <w:rPr>
          <w:rStyle w:val="NormalCharacter"/>
          <w:rFonts w:hint="eastAsia"/>
          <w:szCs w:val="21"/>
        </w:rPr>
        <w:t>USB</w:t>
      </w:r>
      <w:r w:rsidRPr="002B5608">
        <w:rPr>
          <w:rStyle w:val="NormalCharacter"/>
          <w:rFonts w:hint="eastAsia"/>
          <w:szCs w:val="21"/>
        </w:rPr>
        <w:t>接口导出保存。</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6</w:t>
      </w:r>
      <w:r w:rsidRPr="002B5608">
        <w:rPr>
          <w:rStyle w:val="NormalCharacter"/>
          <w:rFonts w:hint="eastAsia"/>
          <w:szCs w:val="21"/>
        </w:rPr>
        <w:t>、具有多重故障报警功能，能够实现高低温报警传感器故障报警，湿度异常报警等功能报警时有声光提示，可及时提醒异常情况。</w:t>
      </w:r>
    </w:p>
    <w:p w:rsidR="00641D64" w:rsidRPr="002B5608" w:rsidRDefault="00641D64" w:rsidP="00641D64">
      <w:pPr>
        <w:ind w:left="359" w:hangingChars="171" w:hanging="359"/>
        <w:rPr>
          <w:rStyle w:val="NormalCharacter"/>
          <w:szCs w:val="21"/>
        </w:rPr>
      </w:pPr>
      <w:r w:rsidRPr="002B5608">
        <w:rPr>
          <w:rStyle w:val="NormalCharacter"/>
          <w:rFonts w:hint="eastAsia"/>
          <w:szCs w:val="21"/>
        </w:rPr>
        <w:lastRenderedPageBreak/>
        <w:t>7</w:t>
      </w:r>
      <w:r w:rsidRPr="002B5608">
        <w:rPr>
          <w:rStyle w:val="NormalCharacter"/>
          <w:rFonts w:hint="eastAsia"/>
          <w:szCs w:val="21"/>
        </w:rPr>
        <w:t>、除湿功能蒸发器是沁水铝的，管道采用铜管，永远不会生锈。</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8</w:t>
      </w:r>
      <w:r w:rsidRPr="002B5608">
        <w:rPr>
          <w:rStyle w:val="NormalCharacter"/>
          <w:rFonts w:hint="eastAsia"/>
          <w:szCs w:val="21"/>
        </w:rPr>
        <w:t>、电加热中空双层玻璃门，</w:t>
      </w:r>
      <w:r w:rsidRPr="002B5608">
        <w:rPr>
          <w:rStyle w:val="NormalCharacter"/>
          <w:rFonts w:hint="eastAsia"/>
          <w:szCs w:val="21"/>
        </w:rPr>
        <w:t>32</w:t>
      </w:r>
      <w:r w:rsidRPr="002B5608">
        <w:rPr>
          <w:rStyle w:val="NormalCharacter"/>
          <w:rFonts w:hint="eastAsia"/>
          <w:szCs w:val="21"/>
        </w:rPr>
        <w:t>℃、</w:t>
      </w:r>
      <w:r w:rsidRPr="002B5608">
        <w:rPr>
          <w:rStyle w:val="NormalCharacter"/>
          <w:rFonts w:hint="eastAsia"/>
          <w:szCs w:val="21"/>
        </w:rPr>
        <w:t>85%</w:t>
      </w:r>
      <w:r>
        <w:rPr>
          <w:rStyle w:val="NormalCharacter"/>
          <w:rFonts w:hint="eastAsia"/>
          <w:szCs w:val="21"/>
        </w:rPr>
        <w:t>湿度环境下无凝露现象，配</w:t>
      </w:r>
      <w:r w:rsidRPr="002B5608">
        <w:rPr>
          <w:rStyle w:val="NormalCharacter"/>
          <w:rFonts w:hint="eastAsia"/>
          <w:szCs w:val="21"/>
        </w:rPr>
        <w:t>安全门锁。</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9</w:t>
      </w:r>
      <w:r w:rsidRPr="002B5608">
        <w:rPr>
          <w:rStyle w:val="NormalCharacter"/>
          <w:rFonts w:hint="eastAsia"/>
          <w:szCs w:val="21"/>
        </w:rPr>
        <w:t>、柜体采用无指纹不锈钢钢板</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10</w:t>
      </w:r>
      <w:r w:rsidRPr="002B5608">
        <w:rPr>
          <w:rStyle w:val="NormalCharacter"/>
          <w:rFonts w:hint="eastAsia"/>
          <w:szCs w:val="21"/>
        </w:rPr>
        <w:t>、</w:t>
      </w:r>
      <w:r w:rsidRPr="00FF4BF2">
        <w:rPr>
          <w:rStyle w:val="NormalCharacter"/>
          <w:rFonts w:hint="eastAsia"/>
          <w:szCs w:val="21"/>
        </w:rPr>
        <w:t>有效容积</w:t>
      </w:r>
      <w:r w:rsidRPr="00FF4BF2">
        <w:rPr>
          <w:rStyle w:val="NormalCharacter"/>
          <w:rFonts w:hint="eastAsia"/>
          <w:szCs w:val="21"/>
        </w:rPr>
        <w:t>(L)</w:t>
      </w:r>
      <w:r w:rsidRPr="00FF4BF2">
        <w:rPr>
          <w:rStyle w:val="NormalCharacter"/>
          <w:rFonts w:hint="eastAsia"/>
          <w:szCs w:val="21"/>
        </w:rPr>
        <w:t>：≥</w:t>
      </w:r>
      <w:r w:rsidRPr="00FF4BF2">
        <w:rPr>
          <w:rStyle w:val="NormalCharacter"/>
          <w:rFonts w:hint="eastAsia"/>
          <w:szCs w:val="21"/>
        </w:rPr>
        <w:t>400</w:t>
      </w:r>
      <w:r w:rsidRPr="002B5608">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11</w:t>
      </w:r>
      <w:r w:rsidRPr="002B5608">
        <w:rPr>
          <w:rStyle w:val="NormalCharacter"/>
          <w:rFonts w:hint="eastAsia"/>
          <w:szCs w:val="21"/>
        </w:rPr>
        <w:t>、内胆过氧铝：内胆颜色不会氧化变黑</w:t>
      </w:r>
      <w:r w:rsidRPr="002B5608">
        <w:rPr>
          <w:rStyle w:val="NormalCharacter"/>
          <w:rFonts w:hint="eastAsia"/>
          <w:szCs w:val="21"/>
        </w:rPr>
        <w:t>,</w:t>
      </w:r>
      <w:r w:rsidRPr="002B5608">
        <w:rPr>
          <w:rStyle w:val="NormalCharacter"/>
          <w:rFonts w:hint="eastAsia"/>
          <w:szCs w:val="21"/>
        </w:rPr>
        <w:t>无异味（不会对储存药品造成污染和影响）。</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12</w:t>
      </w:r>
      <w:r w:rsidRPr="002B5608">
        <w:rPr>
          <w:rStyle w:val="NormalCharacter"/>
          <w:rFonts w:hint="eastAsia"/>
          <w:szCs w:val="21"/>
        </w:rPr>
        <w:t>、柜体内保温层采用高密度聚氨酯整体发泡。</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13</w:t>
      </w:r>
      <w:r w:rsidRPr="002B5608">
        <w:rPr>
          <w:rStyle w:val="NormalCharacter"/>
          <w:rFonts w:hint="eastAsia"/>
          <w:szCs w:val="21"/>
        </w:rPr>
        <w:t>、蒸发器配置加热丝。</w:t>
      </w:r>
    </w:p>
    <w:p w:rsidR="00641D64" w:rsidRPr="00641D64" w:rsidRDefault="00641D64" w:rsidP="00641D64">
      <w:pPr>
        <w:ind w:left="359" w:hangingChars="171" w:hanging="359"/>
        <w:rPr>
          <w:szCs w:val="21"/>
        </w:rPr>
      </w:pPr>
      <w:r w:rsidRPr="00DA56C2">
        <w:rPr>
          <w:rStyle w:val="NormalCharacter"/>
          <w:rFonts w:hint="eastAsia"/>
          <w:szCs w:val="21"/>
        </w:rPr>
        <w:t>14</w:t>
      </w:r>
      <w:r w:rsidRPr="00DA56C2">
        <w:rPr>
          <w:rStyle w:val="NormalCharacter"/>
          <w:rFonts w:hint="eastAsia"/>
          <w:szCs w:val="21"/>
        </w:rPr>
        <w:t>、公司资质有质量管理体系</w:t>
      </w:r>
      <w:r w:rsidRPr="00DA56C2">
        <w:rPr>
          <w:rStyle w:val="NormalCharacter"/>
          <w:rFonts w:hint="eastAsia"/>
          <w:szCs w:val="21"/>
        </w:rPr>
        <w:t>ISO9001</w:t>
      </w:r>
      <w:r w:rsidRPr="00DA56C2">
        <w:rPr>
          <w:rStyle w:val="NormalCharacter"/>
          <w:rFonts w:hint="eastAsia"/>
          <w:szCs w:val="21"/>
        </w:rPr>
        <w:t>认证证书等。</w:t>
      </w:r>
    </w:p>
    <w:p w:rsidR="00641D64" w:rsidRPr="00003D24" w:rsidRDefault="00641D64" w:rsidP="00641D64">
      <w:pPr>
        <w:rPr>
          <w:b/>
          <w:sz w:val="28"/>
          <w:szCs w:val="28"/>
        </w:rPr>
      </w:pPr>
      <w:r>
        <w:rPr>
          <w:rFonts w:hint="eastAsia"/>
          <w:b/>
          <w:sz w:val="28"/>
          <w:szCs w:val="28"/>
        </w:rPr>
        <w:t>自动脱盖离心机</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w:t>
      </w:r>
      <w:r w:rsidRPr="002B5608">
        <w:rPr>
          <w:rStyle w:val="NormalCharacter"/>
          <w:rFonts w:hint="eastAsia"/>
          <w:szCs w:val="21"/>
        </w:rPr>
        <w:t>、真空采血管自动脱盖，脱盖成功率</w:t>
      </w:r>
      <w:r w:rsidRPr="002B5608">
        <w:rPr>
          <w:rStyle w:val="NormalCharacter"/>
          <w:rFonts w:hint="eastAsia"/>
          <w:szCs w:val="21"/>
        </w:rPr>
        <w:t>100%</w:t>
      </w:r>
      <w:r w:rsidRPr="002B5608">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w:t>
      </w:r>
      <w:r w:rsidRPr="002B5608">
        <w:rPr>
          <w:rStyle w:val="NormalCharacter"/>
          <w:rFonts w:hint="eastAsia"/>
          <w:szCs w:val="21"/>
        </w:rPr>
        <w:t>2</w:t>
      </w:r>
      <w:r w:rsidRPr="002B5608">
        <w:rPr>
          <w:rStyle w:val="NormalCharacter"/>
          <w:rFonts w:hint="eastAsia"/>
          <w:szCs w:val="21"/>
        </w:rPr>
        <w:t>、适配器分层可拆卸，适用于</w:t>
      </w:r>
      <w:r w:rsidRPr="002B5608">
        <w:rPr>
          <w:rStyle w:val="NormalCharacter"/>
          <w:rFonts w:hint="eastAsia"/>
          <w:szCs w:val="21"/>
        </w:rPr>
        <w:t>100mm</w:t>
      </w:r>
      <w:r w:rsidRPr="002B5608">
        <w:rPr>
          <w:rStyle w:val="NormalCharacter"/>
          <w:rFonts w:hint="eastAsia"/>
          <w:szCs w:val="21"/>
        </w:rPr>
        <w:t>、</w:t>
      </w:r>
      <w:r w:rsidRPr="002B5608">
        <w:rPr>
          <w:rStyle w:val="NormalCharacter"/>
          <w:rFonts w:hint="eastAsia"/>
          <w:szCs w:val="21"/>
        </w:rPr>
        <w:t>75mm</w:t>
      </w:r>
      <w:r w:rsidRPr="002B5608">
        <w:rPr>
          <w:rStyle w:val="NormalCharacter"/>
          <w:rFonts w:hint="eastAsia"/>
          <w:szCs w:val="21"/>
        </w:rPr>
        <w:t>两种长度。</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3</w:t>
      </w:r>
      <w:r w:rsidRPr="002B5608">
        <w:rPr>
          <w:rStyle w:val="NormalCharacter"/>
          <w:rFonts w:hint="eastAsia"/>
          <w:szCs w:val="21"/>
        </w:rPr>
        <w:t>、触摸面板、大屏幕液晶显示，采用电子门锁。</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4</w:t>
      </w:r>
      <w:r w:rsidRPr="002B5608">
        <w:rPr>
          <w:rStyle w:val="NormalCharacter"/>
          <w:rFonts w:hint="eastAsia"/>
          <w:szCs w:val="21"/>
        </w:rPr>
        <w:t>、采用交流变频电机，转速控制精度高，具有快速升、降速功能</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5</w:t>
      </w:r>
      <w:r w:rsidRPr="002B5608">
        <w:rPr>
          <w:rStyle w:val="NormalCharacter"/>
          <w:rFonts w:hint="eastAsia"/>
          <w:szCs w:val="21"/>
        </w:rPr>
        <w:t>、自动计算</w:t>
      </w:r>
      <w:r w:rsidRPr="002B5608">
        <w:rPr>
          <w:rStyle w:val="NormalCharacter"/>
          <w:rFonts w:hint="eastAsia"/>
          <w:szCs w:val="21"/>
        </w:rPr>
        <w:t>RCF</w:t>
      </w:r>
      <w:r w:rsidRPr="002B5608">
        <w:rPr>
          <w:rStyle w:val="NormalCharacter"/>
          <w:rFonts w:hint="eastAsia"/>
          <w:szCs w:val="21"/>
        </w:rPr>
        <w:t>值</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E42DCB">
        <w:rPr>
          <w:rStyle w:val="NormalCharacter"/>
          <w:rFonts w:hint="eastAsia"/>
          <w:szCs w:val="21"/>
        </w:rPr>
        <w:t>6</w:t>
      </w:r>
      <w:r w:rsidRPr="00E42DCB">
        <w:rPr>
          <w:rStyle w:val="NormalCharacter"/>
          <w:rFonts w:hint="eastAsia"/>
          <w:szCs w:val="21"/>
        </w:rPr>
        <w:t>、</w:t>
      </w:r>
      <w:r w:rsidRPr="00DA56C2">
        <w:rPr>
          <w:rStyle w:val="NormalCharacter"/>
          <w:rFonts w:hint="eastAsia"/>
          <w:szCs w:val="21"/>
        </w:rPr>
        <w:t>产品符合</w:t>
      </w:r>
      <w:r w:rsidRPr="00DA56C2">
        <w:rPr>
          <w:rStyle w:val="NormalCharacter"/>
          <w:rFonts w:hint="eastAsia"/>
          <w:szCs w:val="21"/>
        </w:rPr>
        <w:t>ISO9001</w:t>
      </w:r>
      <w:r w:rsidRPr="00DA56C2">
        <w:rPr>
          <w:rStyle w:val="NormalCharacter"/>
          <w:rFonts w:hint="eastAsia"/>
          <w:szCs w:val="21"/>
        </w:rPr>
        <w:t>及</w:t>
      </w:r>
      <w:r w:rsidRPr="00DA56C2">
        <w:rPr>
          <w:rStyle w:val="NormalCharacter"/>
          <w:rFonts w:hint="eastAsia"/>
          <w:szCs w:val="21"/>
        </w:rPr>
        <w:t>ISO13485</w:t>
      </w:r>
      <w:r w:rsidRPr="00DA56C2">
        <w:rPr>
          <w:rStyle w:val="NormalCharacter"/>
          <w:rFonts w:hint="eastAsia"/>
          <w:szCs w:val="21"/>
        </w:rPr>
        <w:t>质量管理体系认证要求。</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7</w:t>
      </w:r>
      <w:r w:rsidRPr="002B5608">
        <w:rPr>
          <w:rStyle w:val="NormalCharacter"/>
          <w:rFonts w:hint="eastAsia"/>
          <w:szCs w:val="21"/>
        </w:rPr>
        <w:t>、最高转速：</w:t>
      </w:r>
      <w:r w:rsidRPr="002B5608">
        <w:rPr>
          <w:rStyle w:val="NormalCharacter"/>
          <w:rFonts w:hint="eastAsia"/>
          <w:szCs w:val="21"/>
        </w:rPr>
        <w:t xml:space="preserve"> 4000 r/min</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w:t>
      </w:r>
      <w:r w:rsidRPr="002B5608">
        <w:rPr>
          <w:rStyle w:val="NormalCharacter"/>
          <w:rFonts w:hint="eastAsia"/>
          <w:szCs w:val="21"/>
        </w:rPr>
        <w:t>8</w:t>
      </w:r>
      <w:r w:rsidRPr="002B5608">
        <w:rPr>
          <w:rStyle w:val="NormalCharacter"/>
          <w:rFonts w:hint="eastAsia"/>
          <w:szCs w:val="21"/>
        </w:rPr>
        <w:t>、最大相对离心力：</w:t>
      </w:r>
      <w:r w:rsidRPr="002B5608">
        <w:rPr>
          <w:rStyle w:val="NormalCharacter"/>
          <w:rFonts w:hint="eastAsia"/>
          <w:szCs w:val="21"/>
        </w:rPr>
        <w:t>3030</w:t>
      </w:r>
      <w:r w:rsidRPr="002B5608">
        <w:rPr>
          <w:rStyle w:val="NormalCharacter"/>
          <w:rFonts w:hint="eastAsia"/>
          <w:szCs w:val="21"/>
        </w:rPr>
        <w:t>×</w:t>
      </w:r>
      <w:r w:rsidRPr="002B5608">
        <w:rPr>
          <w:rStyle w:val="NormalCharacter"/>
          <w:rFonts w:hint="eastAsia"/>
          <w:szCs w:val="21"/>
        </w:rPr>
        <w:t>g</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9</w:t>
      </w:r>
      <w:r w:rsidRPr="002B5608">
        <w:rPr>
          <w:rStyle w:val="NormalCharacter"/>
          <w:rFonts w:hint="eastAsia"/>
          <w:szCs w:val="21"/>
        </w:rPr>
        <w:t>、最大离心管数：</w:t>
      </w:r>
      <w:r w:rsidRPr="002B5608">
        <w:rPr>
          <w:rStyle w:val="NormalCharacter"/>
          <w:rFonts w:hint="eastAsia"/>
          <w:szCs w:val="21"/>
        </w:rPr>
        <w:t xml:space="preserve"> 80</w:t>
      </w:r>
      <w:r w:rsidRPr="002B5608">
        <w:rPr>
          <w:rStyle w:val="NormalCharacter"/>
          <w:rFonts w:hint="eastAsia"/>
          <w:szCs w:val="21"/>
        </w:rPr>
        <w:t>支</w:t>
      </w:r>
      <w:r w:rsidRPr="002B5608">
        <w:rPr>
          <w:rStyle w:val="NormalCharacter"/>
          <w:rFonts w:hint="eastAsia"/>
          <w:szCs w:val="21"/>
        </w:rPr>
        <w:t>(</w:t>
      </w:r>
      <w:r w:rsidRPr="002B5608">
        <w:rPr>
          <w:rStyle w:val="NormalCharacter"/>
          <w:rFonts w:ascii="MS Mincho" w:eastAsia="MS Mincho" w:hAnsi="MS Mincho" w:cs="MS Mincho" w:hint="eastAsia"/>
          <w:szCs w:val="21"/>
        </w:rPr>
        <w:t>ɸ</w:t>
      </w:r>
      <w:r w:rsidRPr="002B5608">
        <w:rPr>
          <w:rStyle w:val="NormalCharacter"/>
          <w:rFonts w:hint="eastAsia"/>
          <w:szCs w:val="21"/>
        </w:rPr>
        <w:t>13</w:t>
      </w:r>
      <w:r w:rsidRPr="002B5608">
        <w:rPr>
          <w:rStyle w:val="NormalCharacter"/>
          <w:rFonts w:hint="eastAsia"/>
          <w:szCs w:val="21"/>
        </w:rPr>
        <w:t>×</w:t>
      </w:r>
      <w:r w:rsidRPr="002B5608">
        <w:rPr>
          <w:rStyle w:val="NormalCharacter"/>
          <w:rFonts w:hint="eastAsia"/>
          <w:szCs w:val="21"/>
        </w:rPr>
        <w:t>75/100mm)</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10</w:t>
      </w:r>
      <w:r w:rsidRPr="002B5608">
        <w:rPr>
          <w:rStyle w:val="NormalCharacter"/>
          <w:rFonts w:hint="eastAsia"/>
          <w:szCs w:val="21"/>
        </w:rPr>
        <w:t>、转速精度：</w:t>
      </w:r>
      <w:r w:rsidRPr="002B5608">
        <w:rPr>
          <w:rStyle w:val="NormalCharacter"/>
          <w:rFonts w:hint="eastAsia"/>
          <w:szCs w:val="21"/>
        </w:rPr>
        <w:t xml:space="preserve"> </w:t>
      </w:r>
      <w:r w:rsidRPr="002B5608">
        <w:rPr>
          <w:rStyle w:val="NormalCharacter"/>
          <w:rFonts w:hint="eastAsia"/>
          <w:szCs w:val="21"/>
        </w:rPr>
        <w:t>±</w:t>
      </w:r>
      <w:r w:rsidRPr="002B5608">
        <w:rPr>
          <w:rStyle w:val="NormalCharacter"/>
          <w:rFonts w:hint="eastAsia"/>
          <w:szCs w:val="21"/>
        </w:rPr>
        <w:t>30r/min</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11</w:t>
      </w:r>
      <w:r w:rsidRPr="002B5608">
        <w:rPr>
          <w:rStyle w:val="NormalCharacter"/>
          <w:rFonts w:hint="eastAsia"/>
          <w:szCs w:val="21"/>
        </w:rPr>
        <w:t>、定时范围：</w:t>
      </w:r>
      <w:r w:rsidRPr="002B5608">
        <w:rPr>
          <w:rStyle w:val="NormalCharacter"/>
          <w:rFonts w:hint="eastAsia"/>
          <w:szCs w:val="21"/>
        </w:rPr>
        <w:t xml:space="preserve"> 1sec</w:t>
      </w:r>
      <w:r w:rsidRPr="002B5608">
        <w:rPr>
          <w:rStyle w:val="NormalCharacter"/>
          <w:rFonts w:hint="eastAsia"/>
          <w:szCs w:val="21"/>
        </w:rPr>
        <w:t>～</w:t>
      </w:r>
      <w:r w:rsidRPr="002B5608">
        <w:rPr>
          <w:rStyle w:val="NormalCharacter"/>
          <w:rFonts w:hint="eastAsia"/>
          <w:szCs w:val="21"/>
        </w:rPr>
        <w:t>99min59sec</w:t>
      </w:r>
      <w:r w:rsidRPr="002B5608">
        <w:rPr>
          <w:rStyle w:val="NormalCharacter"/>
          <w:rFonts w:hint="eastAsia"/>
          <w:szCs w:val="21"/>
        </w:rPr>
        <w:t>（</w:t>
      </w:r>
      <w:r w:rsidRPr="002B5608">
        <w:rPr>
          <w:rStyle w:val="NormalCharacter"/>
          <w:rFonts w:hint="eastAsia"/>
          <w:szCs w:val="21"/>
        </w:rPr>
        <w:t>LCD</w:t>
      </w:r>
      <w:r w:rsidRPr="002B5608">
        <w:rPr>
          <w:rStyle w:val="NormalCharacter"/>
          <w:rFonts w:hint="eastAsia"/>
          <w:szCs w:val="21"/>
        </w:rPr>
        <w:t>）</w:t>
      </w:r>
      <w:r>
        <w:rPr>
          <w:rStyle w:val="NormalCharacter"/>
          <w:rFonts w:hint="eastAsia"/>
          <w:szCs w:val="21"/>
        </w:rPr>
        <w:t>。</w:t>
      </w:r>
    </w:p>
    <w:p w:rsidR="00641D64" w:rsidRPr="002B5608" w:rsidRDefault="00641D64" w:rsidP="00641D64">
      <w:pPr>
        <w:ind w:left="359" w:hangingChars="171" w:hanging="359"/>
        <w:rPr>
          <w:rStyle w:val="NormalCharacter"/>
          <w:szCs w:val="21"/>
        </w:rPr>
      </w:pPr>
      <w:r w:rsidRPr="002B5608">
        <w:rPr>
          <w:rStyle w:val="NormalCharacter"/>
          <w:rFonts w:hint="eastAsia"/>
          <w:szCs w:val="21"/>
        </w:rPr>
        <w:t>12</w:t>
      </w:r>
      <w:r w:rsidRPr="002B5608">
        <w:rPr>
          <w:rStyle w:val="NormalCharacter"/>
          <w:rFonts w:hint="eastAsia"/>
          <w:szCs w:val="21"/>
        </w:rPr>
        <w:t>、整机噪音：≤</w:t>
      </w:r>
      <w:r w:rsidRPr="002B5608">
        <w:rPr>
          <w:rStyle w:val="NormalCharacter"/>
          <w:rFonts w:hint="eastAsia"/>
          <w:szCs w:val="21"/>
        </w:rPr>
        <w:t>65dB(A)</w:t>
      </w:r>
      <w:r>
        <w:rPr>
          <w:rStyle w:val="NormalCharacter"/>
          <w:rFonts w:hint="eastAsia"/>
          <w:szCs w:val="21"/>
        </w:rPr>
        <w:t>。</w:t>
      </w:r>
    </w:p>
    <w:p w:rsidR="00A86808" w:rsidRPr="00641D64" w:rsidRDefault="00641D64" w:rsidP="00641D64">
      <w:pPr>
        <w:ind w:left="359" w:hangingChars="171" w:hanging="359"/>
        <w:rPr>
          <w:szCs w:val="21"/>
        </w:rPr>
      </w:pPr>
      <w:r w:rsidRPr="002B5608">
        <w:rPr>
          <w:rStyle w:val="NormalCharacter"/>
          <w:rFonts w:hint="eastAsia"/>
          <w:szCs w:val="21"/>
        </w:rPr>
        <w:t>13</w:t>
      </w:r>
      <w:r w:rsidRPr="002B5608">
        <w:rPr>
          <w:rStyle w:val="NormalCharacter"/>
          <w:rFonts w:hint="eastAsia"/>
          <w:szCs w:val="21"/>
        </w:rPr>
        <w:t>、配</w:t>
      </w:r>
      <w:r w:rsidRPr="002B5608">
        <w:rPr>
          <w:rStyle w:val="NormalCharacter"/>
          <w:rFonts w:hint="eastAsia"/>
          <w:szCs w:val="21"/>
        </w:rPr>
        <w:t xml:space="preserve">   </w:t>
      </w:r>
      <w:r w:rsidRPr="002B5608">
        <w:rPr>
          <w:rStyle w:val="NormalCharacter"/>
          <w:rFonts w:hint="eastAsia"/>
          <w:szCs w:val="21"/>
        </w:rPr>
        <w:t>置：</w:t>
      </w:r>
      <w:r w:rsidRPr="002B5608">
        <w:rPr>
          <w:rStyle w:val="NormalCharacter"/>
          <w:rFonts w:hint="eastAsia"/>
          <w:szCs w:val="21"/>
        </w:rPr>
        <w:t>80</w:t>
      </w:r>
      <w:r w:rsidRPr="002B5608">
        <w:rPr>
          <w:rStyle w:val="NormalCharacter"/>
          <w:rFonts w:hint="eastAsia"/>
          <w:szCs w:val="21"/>
        </w:rPr>
        <w:t>孔自动脱盖转子</w:t>
      </w:r>
      <w:r w:rsidRPr="002B5608">
        <w:rPr>
          <w:rStyle w:val="NormalCharacter"/>
          <w:rFonts w:hint="eastAsia"/>
          <w:szCs w:val="21"/>
        </w:rPr>
        <w:t>1</w:t>
      </w:r>
      <w:r w:rsidRPr="002B5608">
        <w:rPr>
          <w:rStyle w:val="NormalCharacter"/>
          <w:rFonts w:hint="eastAsia"/>
          <w:szCs w:val="21"/>
        </w:rPr>
        <w:t>套</w:t>
      </w:r>
      <w:r w:rsidRPr="002B5608">
        <w:rPr>
          <w:rStyle w:val="NormalCharacter"/>
          <w:rFonts w:hint="eastAsia"/>
          <w:szCs w:val="21"/>
        </w:rPr>
        <w:t xml:space="preserve"> </w:t>
      </w:r>
      <w:r>
        <w:rPr>
          <w:rStyle w:val="NormalCharacter"/>
          <w:rFonts w:hint="eastAsia"/>
          <w:szCs w:val="21"/>
        </w:rPr>
        <w:t>。</w:t>
      </w:r>
    </w:p>
    <w:p w:rsidR="003373BB" w:rsidRPr="000C2F0D" w:rsidRDefault="003373BB" w:rsidP="005843B7">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lastRenderedPageBreak/>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A86808">
        <w:rPr>
          <w:rFonts w:ascii="宋体" w:hAnsi="宋体" w:cs="宋体" w:hint="eastAsia"/>
          <w:sz w:val="24"/>
          <w:lang w:val="zh-CN"/>
        </w:rPr>
        <w:t>8</w:t>
      </w:r>
      <w:r w:rsidR="000E1D26" w:rsidRPr="000C2F0D">
        <w:rPr>
          <w:rFonts w:ascii="宋体" w:hAnsi="宋体" w:cs="宋体" w:hint="eastAsia"/>
          <w:sz w:val="24"/>
          <w:lang w:val="zh-CN"/>
        </w:rPr>
        <w:t>月</w:t>
      </w:r>
      <w:r w:rsidR="00D35A3F">
        <w:rPr>
          <w:rFonts w:ascii="宋体" w:hAnsi="宋体" w:cs="宋体" w:hint="eastAsia"/>
          <w:sz w:val="24"/>
          <w:lang w:val="zh-CN"/>
        </w:rPr>
        <w:t>16</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2B2E72" w:rsidP="002B2E72">
      <w:pPr>
        <w:pStyle w:val="a5"/>
        <w:spacing w:line="360" w:lineRule="exact"/>
        <w:ind w:firstLineChars="182" w:firstLine="411"/>
        <w:rPr>
          <w:rFonts w:ascii="宋体" w:hAnsi="宋体"/>
          <w:b/>
          <w:sz w:val="24"/>
        </w:rPr>
      </w:pPr>
      <w:r>
        <w:rPr>
          <w:rFonts w:ascii="宋体" w:hAnsi="宋体" w:hint="eastAsia"/>
          <w:bCs/>
          <w:spacing w:val="8"/>
          <w:szCs w:val="21"/>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2B2E72">
        <w:rPr>
          <w:rFonts w:ascii="宋体" w:hAnsi="宋体" w:hint="eastAsia"/>
          <w:bCs/>
          <w:spacing w:val="8"/>
          <w:szCs w:val="21"/>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1B4B5F"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1B4B5F"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5B" w:rsidRDefault="00082D5B" w:rsidP="0055331B">
      <w:r>
        <w:separator/>
      </w:r>
    </w:p>
  </w:endnote>
  <w:endnote w:type="continuationSeparator" w:id="1">
    <w:p w:rsidR="00082D5B" w:rsidRDefault="00082D5B"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5B" w:rsidRDefault="00082D5B" w:rsidP="0055331B">
      <w:r>
        <w:separator/>
      </w:r>
    </w:p>
  </w:footnote>
  <w:footnote w:type="continuationSeparator" w:id="1">
    <w:p w:rsidR="00082D5B" w:rsidRDefault="00082D5B"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2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2D5B"/>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D3F16"/>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35A6"/>
    <w:rsid w:val="0019430C"/>
    <w:rsid w:val="001A2D4E"/>
    <w:rsid w:val="001A4234"/>
    <w:rsid w:val="001B0A6A"/>
    <w:rsid w:val="001B46F0"/>
    <w:rsid w:val="001B4B5F"/>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434"/>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B2E72"/>
    <w:rsid w:val="002B3E37"/>
    <w:rsid w:val="002B4710"/>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555F"/>
    <w:rsid w:val="003479A7"/>
    <w:rsid w:val="00350C17"/>
    <w:rsid w:val="00351216"/>
    <w:rsid w:val="00351E2F"/>
    <w:rsid w:val="00356542"/>
    <w:rsid w:val="00356692"/>
    <w:rsid w:val="00356C10"/>
    <w:rsid w:val="0035711D"/>
    <w:rsid w:val="00357CFC"/>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4535"/>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0900"/>
    <w:rsid w:val="004573FD"/>
    <w:rsid w:val="004602F0"/>
    <w:rsid w:val="00461B94"/>
    <w:rsid w:val="00462FE1"/>
    <w:rsid w:val="004670FF"/>
    <w:rsid w:val="004703AE"/>
    <w:rsid w:val="0047532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343F"/>
    <w:rsid w:val="004D5976"/>
    <w:rsid w:val="004D6CDC"/>
    <w:rsid w:val="004D70BB"/>
    <w:rsid w:val="004D7DC8"/>
    <w:rsid w:val="004D7ED0"/>
    <w:rsid w:val="004E569F"/>
    <w:rsid w:val="004F4E78"/>
    <w:rsid w:val="004F6457"/>
    <w:rsid w:val="004F76AC"/>
    <w:rsid w:val="00500E47"/>
    <w:rsid w:val="00500E54"/>
    <w:rsid w:val="005022EF"/>
    <w:rsid w:val="00503DA7"/>
    <w:rsid w:val="0050426A"/>
    <w:rsid w:val="0050584A"/>
    <w:rsid w:val="005063E9"/>
    <w:rsid w:val="005064D1"/>
    <w:rsid w:val="00506D31"/>
    <w:rsid w:val="005118A4"/>
    <w:rsid w:val="005136D7"/>
    <w:rsid w:val="005154C9"/>
    <w:rsid w:val="005238C2"/>
    <w:rsid w:val="005246F3"/>
    <w:rsid w:val="005249F4"/>
    <w:rsid w:val="00527041"/>
    <w:rsid w:val="005327F0"/>
    <w:rsid w:val="00533735"/>
    <w:rsid w:val="00534788"/>
    <w:rsid w:val="005363E6"/>
    <w:rsid w:val="0053680C"/>
    <w:rsid w:val="00546AE3"/>
    <w:rsid w:val="00546C0F"/>
    <w:rsid w:val="00550927"/>
    <w:rsid w:val="00551022"/>
    <w:rsid w:val="0055331B"/>
    <w:rsid w:val="0055487D"/>
    <w:rsid w:val="0056077C"/>
    <w:rsid w:val="0056692F"/>
    <w:rsid w:val="00567E9F"/>
    <w:rsid w:val="005706F7"/>
    <w:rsid w:val="00573163"/>
    <w:rsid w:val="00573CDA"/>
    <w:rsid w:val="00574FD8"/>
    <w:rsid w:val="00575A38"/>
    <w:rsid w:val="0057684C"/>
    <w:rsid w:val="00580424"/>
    <w:rsid w:val="005832F8"/>
    <w:rsid w:val="00583965"/>
    <w:rsid w:val="005843B7"/>
    <w:rsid w:val="0058461A"/>
    <w:rsid w:val="00586304"/>
    <w:rsid w:val="005960EE"/>
    <w:rsid w:val="005A0666"/>
    <w:rsid w:val="005A19DE"/>
    <w:rsid w:val="005A1CC6"/>
    <w:rsid w:val="005A4484"/>
    <w:rsid w:val="005A6973"/>
    <w:rsid w:val="005B4205"/>
    <w:rsid w:val="005C5C48"/>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3560"/>
    <w:rsid w:val="00604165"/>
    <w:rsid w:val="00604745"/>
    <w:rsid w:val="00620056"/>
    <w:rsid w:val="00621311"/>
    <w:rsid w:val="006260D7"/>
    <w:rsid w:val="00627BEA"/>
    <w:rsid w:val="00633A31"/>
    <w:rsid w:val="00633D83"/>
    <w:rsid w:val="00633F0B"/>
    <w:rsid w:val="00636985"/>
    <w:rsid w:val="0064139A"/>
    <w:rsid w:val="00641D64"/>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44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1D54"/>
    <w:rsid w:val="00743B07"/>
    <w:rsid w:val="00753886"/>
    <w:rsid w:val="00755506"/>
    <w:rsid w:val="0075619D"/>
    <w:rsid w:val="0075706A"/>
    <w:rsid w:val="007639F4"/>
    <w:rsid w:val="007647EC"/>
    <w:rsid w:val="00772784"/>
    <w:rsid w:val="007731A4"/>
    <w:rsid w:val="007750DC"/>
    <w:rsid w:val="007759A1"/>
    <w:rsid w:val="00777DB1"/>
    <w:rsid w:val="007808E6"/>
    <w:rsid w:val="00786EC4"/>
    <w:rsid w:val="00787D8A"/>
    <w:rsid w:val="00795ED7"/>
    <w:rsid w:val="00796809"/>
    <w:rsid w:val="007A482D"/>
    <w:rsid w:val="007A786C"/>
    <w:rsid w:val="007B059A"/>
    <w:rsid w:val="007B225A"/>
    <w:rsid w:val="007B2790"/>
    <w:rsid w:val="007B709A"/>
    <w:rsid w:val="007C16E5"/>
    <w:rsid w:val="007C201E"/>
    <w:rsid w:val="007C4F58"/>
    <w:rsid w:val="007D21F2"/>
    <w:rsid w:val="007D24B0"/>
    <w:rsid w:val="007D2869"/>
    <w:rsid w:val="007D3A04"/>
    <w:rsid w:val="007D44E9"/>
    <w:rsid w:val="007D6214"/>
    <w:rsid w:val="007E2C00"/>
    <w:rsid w:val="007F0B6F"/>
    <w:rsid w:val="007F0EAA"/>
    <w:rsid w:val="007F1B8B"/>
    <w:rsid w:val="007F4FE4"/>
    <w:rsid w:val="007F5CCE"/>
    <w:rsid w:val="007F7242"/>
    <w:rsid w:val="00803427"/>
    <w:rsid w:val="00807141"/>
    <w:rsid w:val="00812D66"/>
    <w:rsid w:val="008149E7"/>
    <w:rsid w:val="00822CB6"/>
    <w:rsid w:val="00827138"/>
    <w:rsid w:val="0083049C"/>
    <w:rsid w:val="0083140D"/>
    <w:rsid w:val="00831B0C"/>
    <w:rsid w:val="00835C81"/>
    <w:rsid w:val="00836813"/>
    <w:rsid w:val="00836D94"/>
    <w:rsid w:val="008375CD"/>
    <w:rsid w:val="0084256B"/>
    <w:rsid w:val="008470D6"/>
    <w:rsid w:val="00850561"/>
    <w:rsid w:val="00853EA8"/>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164"/>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4BE2"/>
    <w:rsid w:val="00906E97"/>
    <w:rsid w:val="00910603"/>
    <w:rsid w:val="0091078A"/>
    <w:rsid w:val="00912199"/>
    <w:rsid w:val="00916360"/>
    <w:rsid w:val="00922A3C"/>
    <w:rsid w:val="00924C68"/>
    <w:rsid w:val="00930EF3"/>
    <w:rsid w:val="009327B6"/>
    <w:rsid w:val="00932AF4"/>
    <w:rsid w:val="0093742D"/>
    <w:rsid w:val="00937D41"/>
    <w:rsid w:val="00940D44"/>
    <w:rsid w:val="009465AE"/>
    <w:rsid w:val="00946874"/>
    <w:rsid w:val="00947478"/>
    <w:rsid w:val="009548A8"/>
    <w:rsid w:val="009562C9"/>
    <w:rsid w:val="00956777"/>
    <w:rsid w:val="00957362"/>
    <w:rsid w:val="00962121"/>
    <w:rsid w:val="00964C5E"/>
    <w:rsid w:val="00965277"/>
    <w:rsid w:val="0096601F"/>
    <w:rsid w:val="00974186"/>
    <w:rsid w:val="009755D9"/>
    <w:rsid w:val="009806E6"/>
    <w:rsid w:val="00983CFD"/>
    <w:rsid w:val="0098400E"/>
    <w:rsid w:val="009861EF"/>
    <w:rsid w:val="00986CC8"/>
    <w:rsid w:val="009874B3"/>
    <w:rsid w:val="00991D13"/>
    <w:rsid w:val="00992977"/>
    <w:rsid w:val="00993C90"/>
    <w:rsid w:val="00993F1C"/>
    <w:rsid w:val="00994A88"/>
    <w:rsid w:val="009A2C97"/>
    <w:rsid w:val="009A3047"/>
    <w:rsid w:val="009A393E"/>
    <w:rsid w:val="009A3AC0"/>
    <w:rsid w:val="009A5C78"/>
    <w:rsid w:val="009A6DCC"/>
    <w:rsid w:val="009B182C"/>
    <w:rsid w:val="009B473F"/>
    <w:rsid w:val="009C0B11"/>
    <w:rsid w:val="009C3D67"/>
    <w:rsid w:val="009C54C0"/>
    <w:rsid w:val="009D4709"/>
    <w:rsid w:val="009D59F5"/>
    <w:rsid w:val="009D626B"/>
    <w:rsid w:val="009E0FC0"/>
    <w:rsid w:val="009E1E55"/>
    <w:rsid w:val="009E34C9"/>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86808"/>
    <w:rsid w:val="00A947EE"/>
    <w:rsid w:val="00A94DD6"/>
    <w:rsid w:val="00A9523C"/>
    <w:rsid w:val="00A97291"/>
    <w:rsid w:val="00AA0453"/>
    <w:rsid w:val="00AA0588"/>
    <w:rsid w:val="00AA11F3"/>
    <w:rsid w:val="00AA4CC2"/>
    <w:rsid w:val="00AA4CE1"/>
    <w:rsid w:val="00AA748C"/>
    <w:rsid w:val="00AA77DF"/>
    <w:rsid w:val="00AB1404"/>
    <w:rsid w:val="00AB1A9E"/>
    <w:rsid w:val="00AB1EDB"/>
    <w:rsid w:val="00AB36AD"/>
    <w:rsid w:val="00AB4ACB"/>
    <w:rsid w:val="00AB4EBC"/>
    <w:rsid w:val="00AB6228"/>
    <w:rsid w:val="00AC0844"/>
    <w:rsid w:val="00AC0D97"/>
    <w:rsid w:val="00AC4EB3"/>
    <w:rsid w:val="00AC64F4"/>
    <w:rsid w:val="00AC67E3"/>
    <w:rsid w:val="00AD021F"/>
    <w:rsid w:val="00AD05FF"/>
    <w:rsid w:val="00AE1C7F"/>
    <w:rsid w:val="00AE28FD"/>
    <w:rsid w:val="00AE465A"/>
    <w:rsid w:val="00AF014A"/>
    <w:rsid w:val="00AF1D26"/>
    <w:rsid w:val="00AF1E77"/>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53EE5"/>
    <w:rsid w:val="00B5444D"/>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1592"/>
    <w:rsid w:val="00BB50B7"/>
    <w:rsid w:val="00BC1027"/>
    <w:rsid w:val="00BC1D49"/>
    <w:rsid w:val="00BC5C71"/>
    <w:rsid w:val="00BC6100"/>
    <w:rsid w:val="00BC6A4B"/>
    <w:rsid w:val="00BD3AB8"/>
    <w:rsid w:val="00BD4AEE"/>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28C0"/>
    <w:rsid w:val="00C3347D"/>
    <w:rsid w:val="00C3363D"/>
    <w:rsid w:val="00C34078"/>
    <w:rsid w:val="00C3733C"/>
    <w:rsid w:val="00C41288"/>
    <w:rsid w:val="00C4160D"/>
    <w:rsid w:val="00C4251D"/>
    <w:rsid w:val="00C545DA"/>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3E9A"/>
    <w:rsid w:val="00CC4907"/>
    <w:rsid w:val="00CC4F1E"/>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2330"/>
    <w:rsid w:val="00D051CE"/>
    <w:rsid w:val="00D06B94"/>
    <w:rsid w:val="00D106D2"/>
    <w:rsid w:val="00D1395A"/>
    <w:rsid w:val="00D215C8"/>
    <w:rsid w:val="00D22BA1"/>
    <w:rsid w:val="00D22C59"/>
    <w:rsid w:val="00D3450F"/>
    <w:rsid w:val="00D35A3F"/>
    <w:rsid w:val="00D35EBA"/>
    <w:rsid w:val="00D4161E"/>
    <w:rsid w:val="00D42BF4"/>
    <w:rsid w:val="00D4416C"/>
    <w:rsid w:val="00D47DED"/>
    <w:rsid w:val="00D50A49"/>
    <w:rsid w:val="00D50DE2"/>
    <w:rsid w:val="00D602F6"/>
    <w:rsid w:val="00D60C4E"/>
    <w:rsid w:val="00D60EFF"/>
    <w:rsid w:val="00D61B48"/>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17682"/>
    <w:rsid w:val="00E2797A"/>
    <w:rsid w:val="00E31B54"/>
    <w:rsid w:val="00E34A9F"/>
    <w:rsid w:val="00E34F04"/>
    <w:rsid w:val="00E3551A"/>
    <w:rsid w:val="00E374D3"/>
    <w:rsid w:val="00E37E29"/>
    <w:rsid w:val="00E40B89"/>
    <w:rsid w:val="00E40ED8"/>
    <w:rsid w:val="00E415FF"/>
    <w:rsid w:val="00E426E7"/>
    <w:rsid w:val="00E4428B"/>
    <w:rsid w:val="00E45111"/>
    <w:rsid w:val="00E4584B"/>
    <w:rsid w:val="00E46396"/>
    <w:rsid w:val="00E46704"/>
    <w:rsid w:val="00E5468F"/>
    <w:rsid w:val="00E64E63"/>
    <w:rsid w:val="00E65DF7"/>
    <w:rsid w:val="00E72791"/>
    <w:rsid w:val="00E73401"/>
    <w:rsid w:val="00E737DB"/>
    <w:rsid w:val="00E76BCC"/>
    <w:rsid w:val="00E8289E"/>
    <w:rsid w:val="00E85D4F"/>
    <w:rsid w:val="00E916CE"/>
    <w:rsid w:val="00E93CAA"/>
    <w:rsid w:val="00E94C89"/>
    <w:rsid w:val="00E96381"/>
    <w:rsid w:val="00EA0E83"/>
    <w:rsid w:val="00EB0B50"/>
    <w:rsid w:val="00EB4ED7"/>
    <w:rsid w:val="00EB70A1"/>
    <w:rsid w:val="00EC34BB"/>
    <w:rsid w:val="00ED1ED3"/>
    <w:rsid w:val="00EE3A77"/>
    <w:rsid w:val="00EF1975"/>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27683"/>
    <w:rsid w:val="00F327B9"/>
    <w:rsid w:val="00F40830"/>
    <w:rsid w:val="00F46A69"/>
    <w:rsid w:val="00F619C9"/>
    <w:rsid w:val="00F632E2"/>
    <w:rsid w:val="00F65142"/>
    <w:rsid w:val="00F667B8"/>
    <w:rsid w:val="00F67A06"/>
    <w:rsid w:val="00F7167D"/>
    <w:rsid w:val="00F76C9D"/>
    <w:rsid w:val="00F76DD2"/>
    <w:rsid w:val="00F771E8"/>
    <w:rsid w:val="00F84EAE"/>
    <w:rsid w:val="00F91C60"/>
    <w:rsid w:val="00F95133"/>
    <w:rsid w:val="00F97E05"/>
    <w:rsid w:val="00FA12D8"/>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2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 w:type="table" w:styleId="af">
    <w:name w:val="Table Grid"/>
    <w:basedOn w:val="a1"/>
    <w:qFormat/>
    <w:rsid w:val="00741D54"/>
    <w:pPr>
      <w:widowControl w:val="0"/>
      <w:spacing w:before="6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641D64"/>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21</Pages>
  <Words>2354</Words>
  <Characters>13418</Characters>
  <Application>Microsoft Office Word</Application>
  <DocSecurity>0</DocSecurity>
  <Lines>111</Lines>
  <Paragraphs>31</Paragraphs>
  <ScaleCrop>false</ScaleCrop>
  <Company>China</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473</cp:revision>
  <cp:lastPrinted>2021-04-08T08:04:00Z</cp:lastPrinted>
  <dcterms:created xsi:type="dcterms:W3CDTF">2018-12-05T01:47:00Z</dcterms:created>
  <dcterms:modified xsi:type="dcterms:W3CDTF">2021-08-16T08:09:00Z</dcterms:modified>
</cp:coreProperties>
</file>