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CD" w:rsidRPr="00630CE0" w:rsidRDefault="006D3ECD" w:rsidP="006D3ECD">
      <w:pPr>
        <w:spacing w:line="360" w:lineRule="auto"/>
        <w:jc w:val="center"/>
        <w:rPr>
          <w:rFonts w:asciiTheme="minorEastAsia" w:eastAsiaTheme="minorEastAsia" w:hAnsiTheme="minorEastAsia"/>
          <w:color w:val="000000" w:themeColor="text1"/>
          <w:sz w:val="72"/>
          <w:szCs w:val="28"/>
        </w:rPr>
      </w:pPr>
      <w:r w:rsidRPr="00630CE0">
        <w:rPr>
          <w:rFonts w:asciiTheme="minorEastAsia" w:eastAsiaTheme="minorEastAsia" w:hAnsiTheme="minorEastAsia" w:hint="eastAsia"/>
          <w:color w:val="000000" w:themeColor="text1"/>
          <w:sz w:val="72"/>
          <w:szCs w:val="28"/>
        </w:rPr>
        <w:t>询价文件</w:t>
      </w:r>
    </w:p>
    <w:p w:rsidR="006D3ECD" w:rsidRPr="00181DD3" w:rsidRDefault="006D3ECD" w:rsidP="006D3ECD">
      <w:pPr>
        <w:spacing w:line="360" w:lineRule="auto"/>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Default="006D3ECD" w:rsidP="006D3ECD">
      <w:pPr>
        <w:spacing w:line="360" w:lineRule="exact"/>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750" w:firstLine="2100"/>
        <w:rPr>
          <w:rFonts w:asciiTheme="minorEastAsia" w:eastAsiaTheme="minorEastAsia" w:hAnsiTheme="minorEastAsia"/>
          <w:color w:val="000000" w:themeColor="text1"/>
          <w:sz w:val="28"/>
          <w:szCs w:val="28"/>
          <w:u w:val="single"/>
        </w:rPr>
      </w:pPr>
      <w:r w:rsidRPr="00181DD3">
        <w:rPr>
          <w:rFonts w:asciiTheme="minorEastAsia" w:eastAsiaTheme="minorEastAsia" w:hAnsiTheme="minorEastAsia" w:hint="eastAsia"/>
          <w:color w:val="000000" w:themeColor="text1"/>
          <w:sz w:val="28"/>
          <w:szCs w:val="28"/>
        </w:rPr>
        <w:t>项目编号：</w:t>
      </w:r>
      <w:r w:rsidRPr="00181DD3">
        <w:rPr>
          <w:rFonts w:asciiTheme="minorEastAsia" w:eastAsiaTheme="minorEastAsia" w:hAnsiTheme="minorEastAsia" w:hint="eastAsia"/>
          <w:color w:val="000000" w:themeColor="text1"/>
          <w:sz w:val="28"/>
          <w:szCs w:val="28"/>
          <w:u w:val="single"/>
        </w:rPr>
        <w:t xml:space="preserve">   </w:t>
      </w:r>
      <w:r w:rsidR="005C77CB" w:rsidRPr="005C77CB">
        <w:rPr>
          <w:rFonts w:asciiTheme="minorEastAsia" w:eastAsiaTheme="minorEastAsia" w:hAnsiTheme="minorEastAsia"/>
          <w:color w:val="000000" w:themeColor="text1"/>
          <w:sz w:val="28"/>
          <w:szCs w:val="28"/>
          <w:u w:val="single"/>
        </w:rPr>
        <w:t>202109270902000252900</w:t>
      </w: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350" w:firstLine="980"/>
        <w:jc w:val="center"/>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项目名称：</w:t>
      </w:r>
      <w:r w:rsidRPr="00181DD3">
        <w:rPr>
          <w:rFonts w:asciiTheme="minorEastAsia" w:eastAsiaTheme="minorEastAsia" w:hAnsiTheme="minorEastAsia" w:hint="eastAsia"/>
          <w:color w:val="000000" w:themeColor="text1"/>
          <w:sz w:val="28"/>
          <w:szCs w:val="28"/>
          <w:u w:val="single"/>
        </w:rPr>
        <w:t xml:space="preserve"> 彭水县人民医院</w:t>
      </w:r>
      <w:r>
        <w:rPr>
          <w:rFonts w:asciiTheme="minorEastAsia" w:eastAsiaTheme="minorEastAsia" w:hAnsiTheme="minorEastAsia" w:hint="eastAsia"/>
          <w:color w:val="000000" w:themeColor="text1"/>
          <w:sz w:val="28"/>
          <w:szCs w:val="28"/>
          <w:u w:val="single"/>
        </w:rPr>
        <w:t>四楼</w:t>
      </w:r>
      <w:r w:rsidR="001315D8">
        <w:rPr>
          <w:rFonts w:asciiTheme="minorEastAsia" w:eastAsiaTheme="minorEastAsia" w:hAnsiTheme="minorEastAsia" w:hint="eastAsia"/>
          <w:color w:val="000000" w:themeColor="text1"/>
          <w:sz w:val="28"/>
          <w:szCs w:val="28"/>
          <w:u w:val="single"/>
        </w:rPr>
        <w:t>会议室办公家具</w:t>
      </w:r>
      <w:r w:rsidRPr="00181DD3">
        <w:rPr>
          <w:rFonts w:asciiTheme="minorEastAsia" w:eastAsiaTheme="minorEastAsia" w:hAnsiTheme="minorEastAsia" w:hint="eastAsia"/>
          <w:color w:val="000000" w:themeColor="text1"/>
          <w:sz w:val="28"/>
          <w:szCs w:val="28"/>
          <w:u w:val="single"/>
        </w:rPr>
        <w:t>采购</w:t>
      </w: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800" w:firstLine="224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采购人：</w:t>
      </w:r>
      <w:r w:rsidRPr="00181DD3">
        <w:rPr>
          <w:rFonts w:asciiTheme="minorEastAsia" w:eastAsiaTheme="minorEastAsia" w:hAnsiTheme="minorEastAsia" w:hint="eastAsia"/>
          <w:color w:val="000000" w:themeColor="text1"/>
          <w:sz w:val="28"/>
          <w:szCs w:val="28"/>
          <w:u w:val="single"/>
        </w:rPr>
        <w:t xml:space="preserve">  彭水苗族土家族自治县人民医院</w:t>
      </w: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300" w:firstLine="840"/>
        <w:jc w:val="center"/>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800" w:firstLine="2240"/>
        <w:rPr>
          <w:rFonts w:asciiTheme="minorEastAsia" w:eastAsiaTheme="minorEastAsia" w:hAnsiTheme="minorEastAsia"/>
          <w:b/>
          <w:bCs/>
          <w:color w:val="000000" w:themeColor="text1"/>
          <w:sz w:val="28"/>
          <w:szCs w:val="28"/>
        </w:rPr>
      </w:pPr>
      <w:r w:rsidRPr="00181DD3">
        <w:rPr>
          <w:rFonts w:asciiTheme="minorEastAsia" w:eastAsiaTheme="minorEastAsia" w:hAnsiTheme="minorEastAsia" w:hint="eastAsia"/>
          <w:color w:val="000000" w:themeColor="text1"/>
          <w:sz w:val="28"/>
          <w:szCs w:val="28"/>
        </w:rPr>
        <w:t>询价时间：</w:t>
      </w:r>
      <w:r w:rsidRPr="00181DD3">
        <w:rPr>
          <w:rFonts w:asciiTheme="minorEastAsia" w:eastAsiaTheme="minorEastAsia" w:hAnsiTheme="minorEastAsia" w:hint="eastAsia"/>
          <w:color w:val="000000" w:themeColor="text1"/>
          <w:sz w:val="28"/>
          <w:szCs w:val="28"/>
          <w:u w:val="single"/>
        </w:rPr>
        <w:t xml:space="preserve">    2021年</w:t>
      </w:r>
      <w:r w:rsidR="001315D8">
        <w:rPr>
          <w:rFonts w:asciiTheme="minorEastAsia" w:eastAsiaTheme="minorEastAsia" w:hAnsiTheme="minorEastAsia" w:hint="eastAsia"/>
          <w:color w:val="000000" w:themeColor="text1"/>
          <w:sz w:val="28"/>
          <w:szCs w:val="28"/>
          <w:u w:val="single"/>
        </w:rPr>
        <w:t>9</w:t>
      </w:r>
      <w:r w:rsidRPr="00181DD3">
        <w:rPr>
          <w:rFonts w:asciiTheme="minorEastAsia" w:eastAsiaTheme="minorEastAsia" w:hAnsiTheme="minorEastAsia" w:hint="eastAsia"/>
          <w:color w:val="000000" w:themeColor="text1"/>
          <w:sz w:val="28"/>
          <w:szCs w:val="28"/>
          <w:u w:val="single"/>
        </w:rPr>
        <w:t>月</w:t>
      </w:r>
      <w:r w:rsidR="001315D8">
        <w:rPr>
          <w:rFonts w:asciiTheme="minorEastAsia" w:eastAsiaTheme="minorEastAsia" w:hAnsiTheme="minorEastAsia" w:hint="eastAsia"/>
          <w:color w:val="000000" w:themeColor="text1"/>
          <w:sz w:val="28"/>
          <w:szCs w:val="28"/>
          <w:u w:val="single"/>
        </w:rPr>
        <w:t>30</w:t>
      </w:r>
      <w:r w:rsidRPr="00181DD3">
        <w:rPr>
          <w:rFonts w:asciiTheme="minorEastAsia" w:eastAsiaTheme="minorEastAsia" w:hAnsiTheme="minorEastAsia" w:hint="eastAsia"/>
          <w:color w:val="000000" w:themeColor="text1"/>
          <w:sz w:val="28"/>
          <w:szCs w:val="28"/>
          <w:u w:val="single"/>
        </w:rPr>
        <w:t>日</w:t>
      </w:r>
    </w:p>
    <w:p w:rsidR="006D3ECD"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p>
    <w:p w:rsidR="006D3ECD" w:rsidRPr="00630CE0" w:rsidRDefault="006D3ECD" w:rsidP="006D3ECD">
      <w:pPr>
        <w:spacing w:line="360" w:lineRule="auto"/>
        <w:ind w:firstLineChars="200" w:firstLine="643"/>
        <w:jc w:val="center"/>
        <w:rPr>
          <w:rFonts w:asciiTheme="minorEastAsia" w:eastAsiaTheme="minorEastAsia" w:hAnsiTheme="minorEastAsia"/>
          <w:b/>
          <w:bCs/>
          <w:color w:val="000000" w:themeColor="text1"/>
          <w:sz w:val="32"/>
          <w:szCs w:val="28"/>
        </w:rPr>
      </w:pPr>
    </w:p>
    <w:p w:rsidR="006D3ECD" w:rsidRPr="00630CE0" w:rsidRDefault="006D3ECD" w:rsidP="006D3ECD">
      <w:pPr>
        <w:spacing w:line="360" w:lineRule="auto"/>
        <w:ind w:firstLineChars="200" w:firstLine="1446"/>
        <w:jc w:val="center"/>
        <w:rPr>
          <w:rFonts w:asciiTheme="minorEastAsia" w:eastAsiaTheme="minorEastAsia" w:hAnsiTheme="minorEastAsia"/>
          <w:b/>
          <w:bCs/>
          <w:color w:val="000000" w:themeColor="text1"/>
          <w:sz w:val="72"/>
          <w:szCs w:val="28"/>
        </w:rPr>
      </w:pPr>
      <w:r w:rsidRPr="00630CE0">
        <w:rPr>
          <w:rFonts w:asciiTheme="minorEastAsia" w:eastAsiaTheme="minorEastAsia" w:hAnsiTheme="minorEastAsia" w:hint="eastAsia"/>
          <w:b/>
          <w:bCs/>
          <w:color w:val="000000" w:themeColor="text1"/>
          <w:sz w:val="72"/>
          <w:szCs w:val="28"/>
        </w:rPr>
        <w:t>目  录</w:t>
      </w:r>
    </w:p>
    <w:p w:rsidR="006D3ECD" w:rsidRPr="00181DD3" w:rsidRDefault="006D3ECD" w:rsidP="006D3ECD">
      <w:pPr>
        <w:spacing w:line="360" w:lineRule="exact"/>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第一部分：询价采购公告</w:t>
      </w: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第二部分：采购</w:t>
      </w:r>
      <w:r w:rsidR="00DC2E40">
        <w:rPr>
          <w:rFonts w:asciiTheme="minorEastAsia" w:eastAsiaTheme="minorEastAsia" w:hAnsiTheme="minorEastAsia" w:hint="eastAsia"/>
          <w:color w:val="000000" w:themeColor="text1"/>
          <w:sz w:val="28"/>
          <w:szCs w:val="28"/>
        </w:rPr>
        <w:t>服务</w:t>
      </w:r>
      <w:r w:rsidRPr="00181DD3">
        <w:rPr>
          <w:rFonts w:asciiTheme="minorEastAsia" w:eastAsiaTheme="minorEastAsia" w:hAnsiTheme="minorEastAsia" w:hint="eastAsia"/>
          <w:color w:val="000000" w:themeColor="text1"/>
          <w:sz w:val="28"/>
          <w:szCs w:val="28"/>
        </w:rPr>
        <w:t>内容</w:t>
      </w: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第三部分：供应商须知</w:t>
      </w: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第四部分：合同条款</w:t>
      </w: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p>
    <w:p w:rsidR="006D3ECD" w:rsidRPr="00181DD3" w:rsidRDefault="006D3ECD" w:rsidP="006D3ECD">
      <w:pPr>
        <w:spacing w:line="36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第五部分：文件格式（附件）</w:t>
      </w:r>
    </w:p>
    <w:p w:rsidR="006D3ECD" w:rsidRDefault="006D3ECD" w:rsidP="006D3ECD">
      <w:pPr>
        <w:spacing w:line="220" w:lineRule="atLeast"/>
        <w:rPr>
          <w:rFonts w:asciiTheme="minorEastAsia" w:eastAsiaTheme="minorEastAsia" w:hAnsiTheme="minorEastAsia" w:hint="eastAsia"/>
          <w:sz w:val="28"/>
          <w:szCs w:val="28"/>
        </w:rPr>
      </w:pPr>
    </w:p>
    <w:p w:rsidR="004D6456" w:rsidRDefault="004D6456" w:rsidP="006D3ECD">
      <w:pPr>
        <w:spacing w:line="220" w:lineRule="atLeast"/>
        <w:rPr>
          <w:rFonts w:asciiTheme="minorEastAsia" w:eastAsiaTheme="minorEastAsia" w:hAnsiTheme="minorEastAsia" w:hint="eastAsia"/>
          <w:sz w:val="28"/>
          <w:szCs w:val="28"/>
        </w:rPr>
      </w:pPr>
    </w:p>
    <w:p w:rsidR="004D6456" w:rsidRDefault="004D6456" w:rsidP="006D3ECD">
      <w:pPr>
        <w:spacing w:line="220" w:lineRule="atLeast"/>
        <w:rPr>
          <w:rFonts w:asciiTheme="minorEastAsia" w:eastAsiaTheme="minorEastAsia" w:hAnsiTheme="minorEastAsia" w:hint="eastAsia"/>
          <w:sz w:val="28"/>
          <w:szCs w:val="28"/>
        </w:rPr>
      </w:pPr>
    </w:p>
    <w:p w:rsidR="004D6456" w:rsidRDefault="004D6456" w:rsidP="006D3ECD">
      <w:pPr>
        <w:spacing w:line="220" w:lineRule="atLeast"/>
        <w:rPr>
          <w:rFonts w:asciiTheme="minorEastAsia" w:eastAsiaTheme="minorEastAsia" w:hAnsiTheme="minorEastAsia" w:hint="eastAsia"/>
          <w:sz w:val="28"/>
          <w:szCs w:val="28"/>
        </w:rPr>
      </w:pPr>
    </w:p>
    <w:p w:rsidR="004D6456" w:rsidRDefault="004D6456" w:rsidP="006D3ECD">
      <w:pPr>
        <w:spacing w:line="220" w:lineRule="atLeast"/>
        <w:rPr>
          <w:rFonts w:asciiTheme="minorEastAsia" w:eastAsiaTheme="minorEastAsia" w:hAnsiTheme="minorEastAsia" w:hint="eastAsia"/>
          <w:sz w:val="28"/>
          <w:szCs w:val="28"/>
        </w:rPr>
      </w:pPr>
    </w:p>
    <w:p w:rsidR="004D6456" w:rsidRPr="00181DD3" w:rsidRDefault="004D6456" w:rsidP="006D3ECD">
      <w:pPr>
        <w:spacing w:line="220" w:lineRule="atLeast"/>
        <w:rPr>
          <w:rFonts w:asciiTheme="minorEastAsia" w:eastAsiaTheme="minorEastAsia" w:hAnsiTheme="minorEastAsia"/>
          <w:sz w:val="28"/>
          <w:szCs w:val="28"/>
        </w:rPr>
      </w:pPr>
    </w:p>
    <w:p w:rsidR="006D3ECD" w:rsidRPr="00181DD3" w:rsidRDefault="006D3ECD" w:rsidP="006D3ECD">
      <w:pPr>
        <w:spacing w:line="360" w:lineRule="exact"/>
        <w:ind w:firstLineChars="200" w:firstLine="562"/>
        <w:jc w:val="center"/>
        <w:rPr>
          <w:rFonts w:asciiTheme="minorEastAsia" w:eastAsiaTheme="minorEastAsia" w:hAnsiTheme="minorEastAsia"/>
          <w:b/>
          <w:bCs/>
          <w:color w:val="000000" w:themeColor="text1"/>
          <w:sz w:val="28"/>
          <w:szCs w:val="28"/>
        </w:rPr>
      </w:pPr>
      <w:r w:rsidRPr="00181DD3">
        <w:rPr>
          <w:rFonts w:asciiTheme="minorEastAsia" w:eastAsiaTheme="minorEastAsia" w:hAnsiTheme="minorEastAsia" w:hint="eastAsia"/>
          <w:b/>
          <w:bCs/>
          <w:color w:val="000000" w:themeColor="text1"/>
          <w:sz w:val="28"/>
          <w:szCs w:val="28"/>
        </w:rPr>
        <w:lastRenderedPageBreak/>
        <w:t>第一部分：询价采购公告</w:t>
      </w:r>
    </w:p>
    <w:p w:rsidR="004358AB" w:rsidRDefault="0040468A" w:rsidP="00D377E3">
      <w:pPr>
        <w:spacing w:line="220" w:lineRule="atLeast"/>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彭水县人民医院四楼会议室办公家具采购</w:t>
      </w:r>
      <w:r w:rsidR="00C20245">
        <w:rPr>
          <w:rFonts w:asciiTheme="minorEastAsia" w:eastAsiaTheme="minorEastAsia" w:hAnsiTheme="minorEastAsia" w:hint="eastAsia"/>
          <w:sz w:val="28"/>
          <w:szCs w:val="28"/>
        </w:rPr>
        <w:t>公告</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彭水县人民医院因工作需要，拟询价采购</w:t>
      </w:r>
      <w:r>
        <w:rPr>
          <w:rFonts w:asciiTheme="minorEastAsia" w:eastAsiaTheme="minorEastAsia" w:hAnsiTheme="minorEastAsia" w:hint="eastAsia"/>
          <w:sz w:val="28"/>
          <w:szCs w:val="28"/>
        </w:rPr>
        <w:t>办公家具</w:t>
      </w:r>
      <w:r w:rsidRPr="00181DD3">
        <w:rPr>
          <w:rFonts w:asciiTheme="minorEastAsia" w:eastAsiaTheme="minorEastAsia" w:hAnsiTheme="minorEastAsia" w:cs="宋体" w:hint="eastAsia"/>
          <w:color w:val="000000"/>
          <w:sz w:val="28"/>
          <w:szCs w:val="28"/>
        </w:rPr>
        <w:t>一批，特邀请</w:t>
      </w:r>
      <w:r w:rsidRPr="00181DD3">
        <w:rPr>
          <w:rFonts w:asciiTheme="minorEastAsia" w:eastAsiaTheme="minorEastAsia" w:hAnsiTheme="minorEastAsia" w:cs="宋体"/>
          <w:color w:val="000000"/>
          <w:sz w:val="28"/>
          <w:szCs w:val="28"/>
        </w:rPr>
        <w:t>符合条件的供应商</w:t>
      </w:r>
      <w:r w:rsidRPr="00181DD3">
        <w:rPr>
          <w:rFonts w:asciiTheme="minorEastAsia" w:eastAsiaTheme="minorEastAsia" w:hAnsiTheme="minorEastAsia" w:cs="宋体" w:hint="eastAsia"/>
          <w:color w:val="000000"/>
          <w:sz w:val="28"/>
          <w:szCs w:val="28"/>
        </w:rPr>
        <w:t>前来</w:t>
      </w:r>
      <w:r w:rsidRPr="00181DD3">
        <w:rPr>
          <w:rFonts w:asciiTheme="minorEastAsia" w:eastAsiaTheme="minorEastAsia" w:hAnsiTheme="minorEastAsia" w:cs="宋体"/>
          <w:color w:val="000000"/>
          <w:sz w:val="28"/>
          <w:szCs w:val="28"/>
        </w:rPr>
        <w:t>参加</w:t>
      </w:r>
      <w:r w:rsidRPr="00181DD3">
        <w:rPr>
          <w:rFonts w:asciiTheme="minorEastAsia" w:eastAsiaTheme="minorEastAsia" w:hAnsiTheme="minorEastAsia" w:cs="宋体" w:hint="eastAsia"/>
          <w:color w:val="000000"/>
          <w:sz w:val="28"/>
          <w:szCs w:val="28"/>
        </w:rPr>
        <w:t>报价。</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1、项目编号：</w:t>
      </w:r>
      <w:r w:rsidRPr="00D377E3">
        <w:rPr>
          <w:rFonts w:asciiTheme="minorEastAsia" w:eastAsiaTheme="minorEastAsia" w:hAnsiTheme="minorEastAsia" w:cs="宋体"/>
          <w:color w:val="000000"/>
          <w:sz w:val="28"/>
          <w:szCs w:val="28"/>
        </w:rPr>
        <w:t>202109270902000252900</w:t>
      </w:r>
      <w:r w:rsidRPr="00181DD3">
        <w:rPr>
          <w:rFonts w:asciiTheme="minorEastAsia" w:eastAsiaTheme="minorEastAsia" w:hAnsiTheme="minorEastAsia" w:cs="宋体" w:hint="eastAsia"/>
          <w:color w:val="000000"/>
          <w:sz w:val="28"/>
          <w:szCs w:val="28"/>
        </w:rPr>
        <w:t>。</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2、项目名称：</w:t>
      </w:r>
      <w:r>
        <w:rPr>
          <w:rFonts w:asciiTheme="minorEastAsia" w:eastAsiaTheme="minorEastAsia" w:hAnsiTheme="minorEastAsia" w:hint="eastAsia"/>
          <w:sz w:val="28"/>
          <w:szCs w:val="28"/>
        </w:rPr>
        <w:t>彭水县人民医院四楼会议室办公家具采购</w:t>
      </w:r>
      <w:r w:rsidRPr="00181DD3">
        <w:rPr>
          <w:rFonts w:asciiTheme="minorEastAsia" w:eastAsiaTheme="minorEastAsia" w:hAnsiTheme="minorEastAsia" w:cs="宋体" w:hint="eastAsia"/>
          <w:color w:val="000000"/>
          <w:sz w:val="28"/>
          <w:szCs w:val="28"/>
        </w:rPr>
        <w:t>。</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3、采购人地址：彭水县汉葭街道文庙街50号。</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4、资金来源：单位自筹。</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5、最高限价：</w:t>
      </w:r>
      <w:r>
        <w:rPr>
          <w:rFonts w:asciiTheme="minorEastAsia" w:eastAsiaTheme="minorEastAsia" w:hAnsiTheme="minorEastAsia" w:cs="宋体" w:hint="eastAsia"/>
          <w:color w:val="000000"/>
          <w:sz w:val="28"/>
          <w:szCs w:val="28"/>
        </w:rPr>
        <w:t>40000</w:t>
      </w:r>
      <w:r w:rsidRPr="00181DD3">
        <w:rPr>
          <w:rFonts w:asciiTheme="minorEastAsia" w:eastAsiaTheme="minorEastAsia" w:hAnsiTheme="minorEastAsia" w:cs="宋体" w:hint="eastAsia"/>
          <w:color w:val="000000"/>
          <w:sz w:val="28"/>
          <w:szCs w:val="28"/>
        </w:rPr>
        <w:t>元（人民币大写：</w:t>
      </w:r>
      <w:r>
        <w:rPr>
          <w:rFonts w:asciiTheme="minorEastAsia" w:eastAsiaTheme="minorEastAsia" w:hAnsiTheme="minorEastAsia" w:cs="宋体" w:hint="eastAsia"/>
          <w:color w:val="000000"/>
          <w:sz w:val="28"/>
          <w:szCs w:val="28"/>
        </w:rPr>
        <w:t>肆</w:t>
      </w:r>
      <w:r w:rsidRPr="00181DD3">
        <w:rPr>
          <w:rFonts w:asciiTheme="minorEastAsia" w:eastAsiaTheme="minorEastAsia" w:hAnsiTheme="minorEastAsia" w:cs="宋体" w:hint="eastAsia"/>
          <w:color w:val="000000"/>
          <w:sz w:val="28"/>
          <w:szCs w:val="28"/>
        </w:rPr>
        <w:t>万</w:t>
      </w:r>
      <w:r w:rsidRPr="001D271E">
        <w:rPr>
          <w:rFonts w:asciiTheme="minorEastAsia" w:eastAsiaTheme="minorEastAsia" w:hAnsiTheme="minorEastAsia" w:cs="宋体" w:hint="eastAsia"/>
          <w:color w:val="000000" w:themeColor="text1"/>
          <w:sz w:val="28"/>
          <w:szCs w:val="28"/>
        </w:rPr>
        <w:t>圆</w:t>
      </w:r>
      <w:r w:rsidRPr="00181DD3">
        <w:rPr>
          <w:rFonts w:asciiTheme="minorEastAsia" w:eastAsiaTheme="minorEastAsia" w:hAnsiTheme="minorEastAsia" w:cs="宋体" w:hint="eastAsia"/>
          <w:color w:val="000000"/>
          <w:sz w:val="28"/>
          <w:szCs w:val="28"/>
        </w:rPr>
        <w:t>整）。</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6、采购内容：采购</w:t>
      </w:r>
      <w:r>
        <w:rPr>
          <w:rFonts w:asciiTheme="minorEastAsia" w:eastAsiaTheme="minorEastAsia" w:hAnsiTheme="minorEastAsia" w:hint="eastAsia"/>
          <w:sz w:val="28"/>
          <w:szCs w:val="28"/>
        </w:rPr>
        <w:t>办公家具</w:t>
      </w:r>
      <w:r w:rsidRPr="00181DD3">
        <w:rPr>
          <w:rFonts w:asciiTheme="minorEastAsia" w:eastAsiaTheme="minorEastAsia" w:hAnsiTheme="minorEastAsia" w:cs="宋体" w:hint="eastAsia"/>
          <w:color w:val="000000"/>
          <w:sz w:val="28"/>
          <w:szCs w:val="28"/>
        </w:rPr>
        <w:t>一批。具体规格型号、数量及参数要求详见询价文件（第二部分）</w:t>
      </w:r>
      <w:r w:rsidR="00087F7E">
        <w:rPr>
          <w:rFonts w:asciiTheme="minorEastAsia" w:eastAsiaTheme="minorEastAsia" w:hAnsiTheme="minorEastAsia" w:cs="宋体" w:hint="eastAsia"/>
          <w:color w:val="000000"/>
          <w:sz w:val="28"/>
          <w:szCs w:val="28"/>
        </w:rPr>
        <w:t>一、</w:t>
      </w:r>
      <w:r w:rsidRPr="00181DD3">
        <w:rPr>
          <w:rFonts w:asciiTheme="minorEastAsia" w:eastAsiaTheme="minorEastAsia" w:hAnsiTheme="minorEastAsia" w:cs="宋体" w:hint="eastAsia"/>
          <w:color w:val="000000"/>
          <w:sz w:val="28"/>
          <w:szCs w:val="28"/>
        </w:rPr>
        <w:t>采购项目一览表。</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7、交货时间：合同签订后</w:t>
      </w:r>
      <w:r w:rsidR="003A32BC">
        <w:rPr>
          <w:rFonts w:asciiTheme="minorEastAsia" w:eastAsiaTheme="minorEastAsia" w:hAnsiTheme="minorEastAsia" w:cs="宋体" w:hint="eastAsia"/>
          <w:color w:val="000000"/>
          <w:sz w:val="28"/>
          <w:szCs w:val="28"/>
        </w:rPr>
        <w:t>10</w:t>
      </w:r>
      <w:r w:rsidRPr="00181DD3">
        <w:rPr>
          <w:rFonts w:asciiTheme="minorEastAsia" w:eastAsiaTheme="minorEastAsia" w:hAnsiTheme="minorEastAsia" w:cs="宋体" w:hint="eastAsia"/>
          <w:color w:val="000000"/>
          <w:sz w:val="28"/>
          <w:szCs w:val="28"/>
        </w:rPr>
        <w:t>日内交货（包含安装、验收合格并交付采购人使用）。</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8、交货地点：采购人（彭水县人民医院）指定地点。</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9、货款支付方式：验收合格后30个工作日内付合同总价的95%，剩余5%</w:t>
      </w:r>
      <w:r w:rsidR="003A32BC">
        <w:rPr>
          <w:rFonts w:asciiTheme="minorEastAsia" w:eastAsiaTheme="minorEastAsia" w:hAnsiTheme="minorEastAsia" w:cs="宋体" w:hint="eastAsia"/>
          <w:color w:val="000000"/>
          <w:sz w:val="28"/>
          <w:szCs w:val="28"/>
        </w:rPr>
        <w:t>一</w:t>
      </w:r>
      <w:r w:rsidRPr="00181DD3">
        <w:rPr>
          <w:rFonts w:asciiTheme="minorEastAsia" w:eastAsiaTheme="minorEastAsia" w:hAnsiTheme="minorEastAsia" w:cs="宋体" w:hint="eastAsia"/>
          <w:color w:val="000000"/>
          <w:sz w:val="28"/>
          <w:szCs w:val="28"/>
        </w:rPr>
        <w:t>年质保期满后付清。</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10、供应商资格条件：</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10.1一般资格条件</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10.1.1具有独立承担民事责任的能力；</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10.1.2具有履行合同所必需的设备和专业技术能力；</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10.1.3具有良好的商业信誉和健全的财务会计制度；</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10.1.4有依法缴纳税收和社会保障资金的良好记录；</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10.1.5参加政府采购活动前三年内，在经营活动中没有重大违法记录；</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10.1.6法律、行政法规规定的其他条件。</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10.2特定资格条件</w:t>
      </w:r>
    </w:p>
    <w:p w:rsidR="00263DAD" w:rsidRPr="00263DAD" w:rsidRDefault="00263DAD" w:rsidP="00263DAD">
      <w:pPr>
        <w:spacing w:line="360" w:lineRule="auto"/>
        <w:ind w:firstLineChars="200" w:firstLine="560"/>
        <w:rPr>
          <w:rFonts w:asciiTheme="minorEastAsia" w:eastAsiaTheme="minorEastAsia" w:hAnsiTheme="minorEastAsia" w:cs="宋体"/>
          <w:color w:val="000000"/>
          <w:sz w:val="28"/>
          <w:szCs w:val="28"/>
        </w:rPr>
      </w:pPr>
      <w:r w:rsidRPr="00263DAD">
        <w:rPr>
          <w:rFonts w:asciiTheme="minorEastAsia" w:eastAsiaTheme="minorEastAsia" w:hAnsiTheme="minorEastAsia" w:cs="宋体" w:hint="eastAsia"/>
          <w:color w:val="000000"/>
          <w:sz w:val="28"/>
          <w:szCs w:val="28"/>
        </w:rPr>
        <w:t>投标人营业执照经营范围须包含家具</w:t>
      </w:r>
      <w:r>
        <w:rPr>
          <w:rFonts w:asciiTheme="minorEastAsia" w:eastAsiaTheme="minorEastAsia" w:hAnsiTheme="minorEastAsia" w:cs="宋体" w:hint="eastAsia"/>
          <w:color w:val="000000"/>
          <w:sz w:val="28"/>
          <w:szCs w:val="28"/>
        </w:rPr>
        <w:t>生产或</w:t>
      </w:r>
      <w:r w:rsidRPr="00263DAD">
        <w:rPr>
          <w:rFonts w:asciiTheme="minorEastAsia" w:eastAsiaTheme="minorEastAsia" w:hAnsiTheme="minorEastAsia" w:cs="宋体" w:hint="eastAsia"/>
          <w:color w:val="000000"/>
          <w:sz w:val="28"/>
          <w:szCs w:val="28"/>
        </w:rPr>
        <w:t>销售内容。</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11、报名及询价文件的获取：</w:t>
      </w:r>
    </w:p>
    <w:p w:rsidR="00D377E3" w:rsidRPr="00473FD3" w:rsidRDefault="00D377E3" w:rsidP="00D377E3">
      <w:pPr>
        <w:spacing w:line="360" w:lineRule="exact"/>
        <w:ind w:rightChars="15" w:right="33" w:firstLineChars="200" w:firstLine="560"/>
        <w:rPr>
          <w:rFonts w:asciiTheme="minorEastAsia" w:eastAsiaTheme="minorEastAsia" w:hAnsiTheme="minorEastAsia" w:cs="宋体"/>
          <w:sz w:val="28"/>
          <w:szCs w:val="28"/>
        </w:rPr>
      </w:pPr>
      <w:r w:rsidRPr="00181DD3">
        <w:rPr>
          <w:rFonts w:asciiTheme="minorEastAsia" w:eastAsiaTheme="minorEastAsia" w:hAnsiTheme="minorEastAsia" w:cs="宋体" w:hint="eastAsia"/>
          <w:color w:val="000000"/>
          <w:sz w:val="28"/>
          <w:szCs w:val="28"/>
        </w:rPr>
        <w:t>11.1报名及获取询价文件时间、地点： 报名时</w:t>
      </w:r>
      <w:r w:rsidRPr="00473FD3">
        <w:rPr>
          <w:rFonts w:asciiTheme="minorEastAsia" w:eastAsiaTheme="minorEastAsia" w:hAnsiTheme="minorEastAsia" w:cs="宋体" w:hint="eastAsia"/>
          <w:sz w:val="28"/>
          <w:szCs w:val="28"/>
        </w:rPr>
        <w:t>间从2021年</w:t>
      </w:r>
      <w:r w:rsidR="00E977CC">
        <w:rPr>
          <w:rFonts w:asciiTheme="minorEastAsia" w:eastAsiaTheme="minorEastAsia" w:hAnsiTheme="minorEastAsia" w:cs="宋体" w:hint="eastAsia"/>
          <w:sz w:val="28"/>
          <w:szCs w:val="28"/>
        </w:rPr>
        <w:t>9</w:t>
      </w:r>
      <w:r w:rsidRPr="00473FD3">
        <w:rPr>
          <w:rFonts w:asciiTheme="minorEastAsia" w:eastAsiaTheme="minorEastAsia" w:hAnsiTheme="minorEastAsia" w:cs="宋体" w:hint="eastAsia"/>
          <w:sz w:val="28"/>
          <w:szCs w:val="28"/>
        </w:rPr>
        <w:t>月2</w:t>
      </w:r>
      <w:r w:rsidR="00E977CC">
        <w:rPr>
          <w:rFonts w:asciiTheme="minorEastAsia" w:eastAsiaTheme="minorEastAsia" w:hAnsiTheme="minorEastAsia" w:cs="宋体" w:hint="eastAsia"/>
          <w:sz w:val="28"/>
          <w:szCs w:val="28"/>
        </w:rPr>
        <w:t>8</w:t>
      </w:r>
      <w:r w:rsidRPr="00473FD3">
        <w:rPr>
          <w:rFonts w:asciiTheme="minorEastAsia" w:eastAsiaTheme="minorEastAsia" w:hAnsiTheme="minorEastAsia" w:cs="宋体" w:hint="eastAsia"/>
          <w:sz w:val="28"/>
          <w:szCs w:val="28"/>
        </w:rPr>
        <w:t>日</w:t>
      </w:r>
      <w:r w:rsidR="00E977CC">
        <w:rPr>
          <w:rFonts w:asciiTheme="minorEastAsia" w:eastAsiaTheme="minorEastAsia" w:hAnsiTheme="minorEastAsia" w:cs="宋体" w:hint="eastAsia"/>
          <w:sz w:val="28"/>
          <w:szCs w:val="28"/>
        </w:rPr>
        <w:t>公告发布之时起</w:t>
      </w:r>
      <w:r w:rsidRPr="00473FD3">
        <w:rPr>
          <w:rFonts w:asciiTheme="minorEastAsia" w:eastAsiaTheme="minorEastAsia" w:hAnsiTheme="minorEastAsia" w:cs="宋体" w:hint="eastAsia"/>
          <w:sz w:val="28"/>
          <w:szCs w:val="28"/>
        </w:rPr>
        <w:t>至 2021年</w:t>
      </w:r>
      <w:r w:rsidR="00E977CC">
        <w:rPr>
          <w:rFonts w:asciiTheme="minorEastAsia" w:eastAsiaTheme="minorEastAsia" w:hAnsiTheme="minorEastAsia" w:cs="宋体" w:hint="eastAsia"/>
          <w:sz w:val="28"/>
          <w:szCs w:val="28"/>
        </w:rPr>
        <w:t>9</w:t>
      </w:r>
      <w:r w:rsidRPr="00473FD3">
        <w:rPr>
          <w:rFonts w:asciiTheme="minorEastAsia" w:eastAsiaTheme="minorEastAsia" w:hAnsiTheme="minorEastAsia" w:cs="宋体" w:hint="eastAsia"/>
          <w:sz w:val="28"/>
          <w:szCs w:val="28"/>
        </w:rPr>
        <w:t>月</w:t>
      </w:r>
      <w:r w:rsidR="00E977CC">
        <w:rPr>
          <w:rFonts w:asciiTheme="minorEastAsia" w:eastAsiaTheme="minorEastAsia" w:hAnsiTheme="minorEastAsia" w:cs="宋体" w:hint="eastAsia"/>
          <w:sz w:val="28"/>
          <w:szCs w:val="28"/>
        </w:rPr>
        <w:t>30</w:t>
      </w:r>
      <w:r w:rsidRPr="00473FD3">
        <w:rPr>
          <w:rFonts w:asciiTheme="minorEastAsia" w:eastAsiaTheme="minorEastAsia" w:hAnsiTheme="minorEastAsia" w:cs="宋体" w:hint="eastAsia"/>
          <w:sz w:val="28"/>
          <w:szCs w:val="28"/>
        </w:rPr>
        <w:t>日</w:t>
      </w:r>
      <w:r w:rsidR="00E977CC">
        <w:rPr>
          <w:rFonts w:asciiTheme="minorEastAsia" w:eastAsiaTheme="minorEastAsia" w:hAnsiTheme="minorEastAsia" w:cs="宋体" w:hint="eastAsia"/>
          <w:sz w:val="28"/>
          <w:szCs w:val="28"/>
        </w:rPr>
        <w:t>16</w:t>
      </w:r>
      <w:r w:rsidRPr="00473FD3">
        <w:rPr>
          <w:rFonts w:asciiTheme="minorEastAsia" w:eastAsiaTheme="minorEastAsia" w:hAnsiTheme="minorEastAsia" w:cs="宋体" w:hint="eastAsia"/>
          <w:sz w:val="28"/>
          <w:szCs w:val="28"/>
        </w:rPr>
        <w:t>:00，逾期恕不受理。供应商报名时需提供加盖鲜章的</w:t>
      </w:r>
      <w:r w:rsidRPr="00473FD3">
        <w:rPr>
          <w:rFonts w:asciiTheme="minorEastAsia" w:eastAsiaTheme="minorEastAsia" w:hAnsiTheme="minorEastAsia" w:cs="宋体" w:hint="eastAsia"/>
          <w:sz w:val="28"/>
          <w:szCs w:val="28"/>
        </w:rPr>
        <w:lastRenderedPageBreak/>
        <w:t>营业执照供工作人员初审，原件备查。报名地点：彭水县人民医院后勤保障科（</w:t>
      </w:r>
      <w:r w:rsidR="001A5DF1">
        <w:rPr>
          <w:rFonts w:asciiTheme="minorEastAsia" w:eastAsiaTheme="minorEastAsia" w:hAnsiTheme="minorEastAsia" w:cs="宋体" w:hint="eastAsia"/>
          <w:sz w:val="28"/>
          <w:szCs w:val="28"/>
        </w:rPr>
        <w:t>3</w:t>
      </w:r>
      <w:r w:rsidRPr="00473FD3">
        <w:rPr>
          <w:rFonts w:asciiTheme="minorEastAsia" w:eastAsiaTheme="minorEastAsia" w:hAnsiTheme="minorEastAsia" w:cs="宋体" w:hint="eastAsia"/>
          <w:sz w:val="28"/>
          <w:szCs w:val="28"/>
        </w:rPr>
        <w:t>）。采购文件自行在彭水县人民医院医门户网站（http://www.psxyy.com/）下载。</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473FD3">
        <w:rPr>
          <w:rFonts w:asciiTheme="minorEastAsia" w:eastAsiaTheme="minorEastAsia" w:hAnsiTheme="minorEastAsia" w:cs="宋体" w:hint="eastAsia"/>
          <w:sz w:val="28"/>
          <w:szCs w:val="28"/>
        </w:rPr>
        <w:t>12、询价时间及地点：询价时间2021年</w:t>
      </w:r>
      <w:r w:rsidR="001A5DF1">
        <w:rPr>
          <w:rFonts w:asciiTheme="minorEastAsia" w:eastAsiaTheme="minorEastAsia" w:hAnsiTheme="minorEastAsia" w:cs="宋体" w:hint="eastAsia"/>
          <w:sz w:val="28"/>
          <w:szCs w:val="28"/>
        </w:rPr>
        <w:t>9</w:t>
      </w:r>
      <w:r w:rsidRPr="00473FD3">
        <w:rPr>
          <w:rFonts w:asciiTheme="minorEastAsia" w:eastAsiaTheme="minorEastAsia" w:hAnsiTheme="minorEastAsia" w:cs="宋体" w:hint="eastAsia"/>
          <w:sz w:val="28"/>
          <w:szCs w:val="28"/>
        </w:rPr>
        <w:t>月</w:t>
      </w:r>
      <w:r w:rsidR="001A5DF1">
        <w:rPr>
          <w:rFonts w:asciiTheme="minorEastAsia" w:eastAsiaTheme="minorEastAsia" w:hAnsiTheme="minorEastAsia" w:cs="宋体" w:hint="eastAsia"/>
          <w:sz w:val="28"/>
          <w:szCs w:val="28"/>
        </w:rPr>
        <w:t>30</w:t>
      </w:r>
      <w:r w:rsidRPr="00473FD3">
        <w:rPr>
          <w:rFonts w:asciiTheme="minorEastAsia" w:eastAsiaTheme="minorEastAsia" w:hAnsiTheme="minorEastAsia" w:cs="宋体" w:hint="eastAsia"/>
          <w:sz w:val="28"/>
          <w:szCs w:val="28"/>
        </w:rPr>
        <w:t>日</w:t>
      </w:r>
      <w:r w:rsidR="001A5DF1">
        <w:rPr>
          <w:rFonts w:asciiTheme="minorEastAsia" w:eastAsiaTheme="minorEastAsia" w:hAnsiTheme="minorEastAsia" w:cs="宋体" w:hint="eastAsia"/>
          <w:sz w:val="28"/>
          <w:szCs w:val="28"/>
        </w:rPr>
        <w:t>16:30</w:t>
      </w:r>
      <w:r w:rsidRPr="00473FD3">
        <w:rPr>
          <w:rFonts w:asciiTheme="minorEastAsia" w:eastAsiaTheme="minorEastAsia" w:hAnsiTheme="minorEastAsia" w:cs="宋体" w:hint="eastAsia"/>
          <w:sz w:val="28"/>
          <w:szCs w:val="28"/>
        </w:rPr>
        <w:t>（</w:t>
      </w:r>
      <w:r w:rsidRPr="00181DD3">
        <w:rPr>
          <w:rFonts w:asciiTheme="minorEastAsia" w:eastAsiaTheme="minorEastAsia" w:hAnsiTheme="minorEastAsia" w:cs="宋体" w:hint="eastAsia"/>
          <w:color w:val="000000"/>
          <w:sz w:val="28"/>
          <w:szCs w:val="28"/>
        </w:rPr>
        <w:t>投标供应商</w:t>
      </w:r>
      <w:r w:rsidR="001A5DF1">
        <w:rPr>
          <w:rFonts w:asciiTheme="minorEastAsia" w:eastAsiaTheme="minorEastAsia" w:hAnsiTheme="minorEastAsia" w:cs="宋体" w:hint="eastAsia"/>
          <w:sz w:val="28"/>
          <w:szCs w:val="28"/>
        </w:rPr>
        <w:t>16:30</w:t>
      </w:r>
      <w:r w:rsidR="001A5DF1">
        <w:rPr>
          <w:rFonts w:asciiTheme="minorEastAsia" w:eastAsiaTheme="minorEastAsia" w:hAnsiTheme="minorEastAsia" w:cs="宋体" w:hint="eastAsia"/>
          <w:color w:val="000000"/>
          <w:sz w:val="28"/>
          <w:szCs w:val="28"/>
        </w:rPr>
        <w:t>分</w:t>
      </w:r>
      <w:r w:rsidRPr="00181DD3">
        <w:rPr>
          <w:rFonts w:asciiTheme="minorEastAsia" w:eastAsiaTheme="minorEastAsia" w:hAnsiTheme="minorEastAsia" w:cs="宋体" w:hint="eastAsia"/>
          <w:color w:val="000000"/>
          <w:sz w:val="28"/>
          <w:szCs w:val="28"/>
        </w:rPr>
        <w:t>前进场签到，</w:t>
      </w:r>
      <w:r w:rsidR="001A5DF1">
        <w:rPr>
          <w:rFonts w:asciiTheme="minorEastAsia" w:eastAsiaTheme="minorEastAsia" w:hAnsiTheme="minorEastAsia" w:cs="宋体" w:hint="eastAsia"/>
          <w:sz w:val="28"/>
          <w:szCs w:val="28"/>
        </w:rPr>
        <w:t>16:30</w:t>
      </w:r>
      <w:r w:rsidRPr="00181DD3">
        <w:rPr>
          <w:rFonts w:asciiTheme="minorEastAsia" w:eastAsiaTheme="minorEastAsia" w:hAnsiTheme="minorEastAsia" w:cs="宋体" w:hint="eastAsia"/>
          <w:color w:val="000000"/>
          <w:sz w:val="28"/>
          <w:szCs w:val="28"/>
        </w:rPr>
        <w:t>点过后恕不受理）；地点：彭水县人民医院三楼小会议室。（如有变更临时通知）。</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13、联系方式：</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 xml:space="preserve">13.1报名登记及获取资料：张老师电话：15736666092 </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14、本公告发布媒介：彭水县人民医院官方网站（</w:t>
      </w:r>
      <w:r w:rsidRPr="00181DD3">
        <w:rPr>
          <w:rFonts w:asciiTheme="minorEastAsia" w:eastAsiaTheme="minorEastAsia" w:hAnsiTheme="minorEastAsia" w:cs="宋体"/>
          <w:color w:val="000000"/>
          <w:sz w:val="28"/>
          <w:szCs w:val="28"/>
        </w:rPr>
        <w:t>http://www.psxyy.com/</w:t>
      </w:r>
      <w:r w:rsidRPr="00181DD3">
        <w:rPr>
          <w:rFonts w:asciiTheme="minorEastAsia" w:eastAsiaTheme="minorEastAsia" w:hAnsiTheme="minorEastAsia" w:cs="宋体" w:hint="eastAsia"/>
          <w:color w:val="000000"/>
          <w:sz w:val="28"/>
          <w:szCs w:val="28"/>
        </w:rPr>
        <w:t>）。</w:t>
      </w:r>
    </w:p>
    <w:p w:rsidR="00D377E3" w:rsidRPr="00181DD3" w:rsidRDefault="00D377E3" w:rsidP="00D377E3">
      <w:pPr>
        <w:spacing w:line="360" w:lineRule="exact"/>
        <w:ind w:rightChars="15" w:right="33" w:firstLineChars="200" w:firstLine="560"/>
        <w:rPr>
          <w:rFonts w:asciiTheme="minorEastAsia" w:eastAsiaTheme="minorEastAsia" w:hAnsiTheme="minorEastAsia" w:cs="宋体"/>
          <w:color w:val="000000"/>
          <w:sz w:val="28"/>
          <w:szCs w:val="28"/>
        </w:rPr>
      </w:pPr>
      <w:r w:rsidRPr="00181DD3">
        <w:rPr>
          <w:rFonts w:asciiTheme="minorEastAsia" w:eastAsiaTheme="minorEastAsia" w:hAnsiTheme="minorEastAsia" w:cs="宋体" w:hint="eastAsia"/>
          <w:color w:val="000000"/>
          <w:sz w:val="28"/>
          <w:szCs w:val="28"/>
        </w:rPr>
        <w:t>15、发布日期：2021年</w:t>
      </w:r>
      <w:r w:rsidR="00604F42">
        <w:rPr>
          <w:rFonts w:asciiTheme="minorEastAsia" w:eastAsiaTheme="minorEastAsia" w:hAnsiTheme="minorEastAsia" w:cs="宋体" w:hint="eastAsia"/>
          <w:color w:val="000000"/>
          <w:sz w:val="28"/>
          <w:szCs w:val="28"/>
        </w:rPr>
        <w:t>9</w:t>
      </w:r>
      <w:r w:rsidRPr="00181DD3">
        <w:rPr>
          <w:rFonts w:asciiTheme="minorEastAsia" w:eastAsiaTheme="minorEastAsia" w:hAnsiTheme="minorEastAsia" w:cs="宋体" w:hint="eastAsia"/>
          <w:color w:val="000000"/>
          <w:sz w:val="28"/>
          <w:szCs w:val="28"/>
        </w:rPr>
        <w:t>月2</w:t>
      </w:r>
      <w:r w:rsidR="00604F42">
        <w:rPr>
          <w:rFonts w:asciiTheme="minorEastAsia" w:eastAsiaTheme="minorEastAsia" w:hAnsiTheme="minorEastAsia" w:cs="宋体" w:hint="eastAsia"/>
          <w:color w:val="000000"/>
          <w:sz w:val="28"/>
          <w:szCs w:val="28"/>
        </w:rPr>
        <w:t>8</w:t>
      </w:r>
      <w:r w:rsidRPr="00181DD3">
        <w:rPr>
          <w:rFonts w:asciiTheme="minorEastAsia" w:eastAsiaTheme="minorEastAsia" w:hAnsiTheme="minorEastAsia" w:cs="宋体" w:hint="eastAsia"/>
          <w:color w:val="000000"/>
          <w:sz w:val="28"/>
          <w:szCs w:val="28"/>
        </w:rPr>
        <w:t>日</w:t>
      </w:r>
    </w:p>
    <w:p w:rsidR="003A32BC" w:rsidRPr="00181DD3" w:rsidRDefault="003A32BC" w:rsidP="003A32BC">
      <w:pPr>
        <w:spacing w:line="360" w:lineRule="exact"/>
        <w:ind w:firstLineChars="200" w:firstLine="562"/>
        <w:jc w:val="center"/>
        <w:rPr>
          <w:rFonts w:asciiTheme="minorEastAsia" w:eastAsiaTheme="minorEastAsia" w:hAnsiTheme="minorEastAsia"/>
          <w:b/>
          <w:bCs/>
          <w:color w:val="000000" w:themeColor="text1"/>
          <w:sz w:val="28"/>
          <w:szCs w:val="28"/>
        </w:rPr>
      </w:pPr>
      <w:r w:rsidRPr="00181DD3">
        <w:rPr>
          <w:rFonts w:asciiTheme="minorEastAsia" w:eastAsiaTheme="minorEastAsia" w:hAnsiTheme="minorEastAsia" w:hint="eastAsia"/>
          <w:b/>
          <w:bCs/>
          <w:color w:val="000000" w:themeColor="text1"/>
          <w:sz w:val="28"/>
          <w:szCs w:val="28"/>
        </w:rPr>
        <w:t>第二部分：采购</w:t>
      </w:r>
      <w:r w:rsidR="00087F7E">
        <w:rPr>
          <w:rFonts w:asciiTheme="minorEastAsia" w:eastAsiaTheme="minorEastAsia" w:hAnsiTheme="minorEastAsia" w:hint="eastAsia"/>
          <w:b/>
          <w:bCs/>
          <w:color w:val="000000" w:themeColor="text1"/>
          <w:sz w:val="28"/>
          <w:szCs w:val="28"/>
        </w:rPr>
        <w:t>服务</w:t>
      </w:r>
      <w:r w:rsidRPr="00181DD3">
        <w:rPr>
          <w:rFonts w:asciiTheme="minorEastAsia" w:eastAsiaTheme="minorEastAsia" w:hAnsiTheme="minorEastAsia" w:hint="eastAsia"/>
          <w:b/>
          <w:bCs/>
          <w:color w:val="000000" w:themeColor="text1"/>
          <w:sz w:val="28"/>
          <w:szCs w:val="28"/>
        </w:rPr>
        <w:t>内容</w:t>
      </w:r>
    </w:p>
    <w:p w:rsidR="003A32BC" w:rsidRPr="00181DD3" w:rsidRDefault="003A32BC" w:rsidP="003A32BC">
      <w:pPr>
        <w:pStyle w:val="a5"/>
        <w:numPr>
          <w:ilvl w:val="0"/>
          <w:numId w:val="1"/>
        </w:numPr>
        <w:adjustRightInd w:val="0"/>
        <w:spacing w:line="400" w:lineRule="exact"/>
        <w:ind w:firstLineChars="0"/>
        <w:rPr>
          <w:rFonts w:asciiTheme="minorEastAsia" w:eastAsiaTheme="minorEastAsia" w:hAnsiTheme="minorEastAsia" w:cs="宋体"/>
          <w:color w:val="000000"/>
          <w:kern w:val="0"/>
          <w:sz w:val="28"/>
          <w:szCs w:val="28"/>
        </w:rPr>
      </w:pPr>
      <w:r w:rsidRPr="00181DD3">
        <w:rPr>
          <w:rFonts w:asciiTheme="minorEastAsia" w:eastAsiaTheme="minorEastAsia" w:hAnsiTheme="minorEastAsia" w:cs="宋体" w:hint="eastAsia"/>
          <w:color w:val="000000"/>
          <w:kern w:val="0"/>
          <w:sz w:val="28"/>
          <w:szCs w:val="28"/>
        </w:rPr>
        <w:t>采购项目一览表</w:t>
      </w:r>
    </w:p>
    <w:tbl>
      <w:tblPr>
        <w:tblStyle w:val="a7"/>
        <w:tblW w:w="0" w:type="auto"/>
        <w:tblInd w:w="108" w:type="dxa"/>
        <w:tblLayout w:type="fixed"/>
        <w:tblLook w:val="04A0"/>
      </w:tblPr>
      <w:tblGrid>
        <w:gridCol w:w="577"/>
        <w:gridCol w:w="837"/>
        <w:gridCol w:w="874"/>
        <w:gridCol w:w="3949"/>
        <w:gridCol w:w="709"/>
        <w:gridCol w:w="709"/>
        <w:gridCol w:w="2919"/>
      </w:tblGrid>
      <w:tr w:rsidR="00772C69" w:rsidTr="00815ADC">
        <w:tc>
          <w:tcPr>
            <w:tcW w:w="577" w:type="dxa"/>
            <w:vAlign w:val="center"/>
          </w:tcPr>
          <w:p w:rsidR="003407AB" w:rsidRDefault="003407AB"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序号</w:t>
            </w:r>
          </w:p>
        </w:tc>
        <w:tc>
          <w:tcPr>
            <w:tcW w:w="837" w:type="dxa"/>
            <w:vAlign w:val="center"/>
          </w:tcPr>
          <w:p w:rsidR="003407AB" w:rsidRDefault="003407AB"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名称</w:t>
            </w:r>
          </w:p>
        </w:tc>
        <w:tc>
          <w:tcPr>
            <w:tcW w:w="874" w:type="dxa"/>
            <w:vAlign w:val="center"/>
          </w:tcPr>
          <w:p w:rsidR="003407AB" w:rsidRDefault="003407AB"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规格</w:t>
            </w:r>
          </w:p>
        </w:tc>
        <w:tc>
          <w:tcPr>
            <w:tcW w:w="394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技术参数及要求</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单位</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数量</w:t>
            </w:r>
          </w:p>
        </w:tc>
        <w:tc>
          <w:tcPr>
            <w:tcW w:w="291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参考图片</w:t>
            </w:r>
          </w:p>
        </w:tc>
      </w:tr>
      <w:tr w:rsidR="00772C69" w:rsidTr="00815ADC">
        <w:tc>
          <w:tcPr>
            <w:tcW w:w="577" w:type="dxa"/>
            <w:vAlign w:val="center"/>
          </w:tcPr>
          <w:p w:rsidR="003407AB" w:rsidRDefault="00772C6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1</w:t>
            </w:r>
          </w:p>
        </w:tc>
        <w:tc>
          <w:tcPr>
            <w:tcW w:w="837" w:type="dxa"/>
            <w:vAlign w:val="center"/>
          </w:tcPr>
          <w:p w:rsidR="003407AB" w:rsidRDefault="00772C6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会议桌</w:t>
            </w:r>
          </w:p>
        </w:tc>
        <w:tc>
          <w:tcPr>
            <w:tcW w:w="874" w:type="dxa"/>
            <w:vAlign w:val="center"/>
          </w:tcPr>
          <w:p w:rsidR="003407AB" w:rsidRDefault="00772C69" w:rsidP="003407AB">
            <w:pPr>
              <w:pStyle w:val="a5"/>
              <w:spacing w:line="360" w:lineRule="auto"/>
              <w:ind w:firstLineChars="0" w:firstLine="0"/>
              <w:jc w:val="center"/>
              <w:rPr>
                <w:rFonts w:ascii="宋体" w:hAnsi="宋体" w:cs="宋体"/>
                <w:bCs/>
                <w:sz w:val="24"/>
              </w:rPr>
            </w:pPr>
            <w:r w:rsidRPr="003407AB">
              <w:rPr>
                <w:rFonts w:ascii="宋体" w:hAnsi="宋体" w:cs="宋体" w:hint="eastAsia"/>
                <w:sz w:val="18"/>
                <w:szCs w:val="18"/>
                <w:lang/>
              </w:rPr>
              <w:t>7米*2米*0.76</w:t>
            </w:r>
            <w:r>
              <w:rPr>
                <w:rFonts w:ascii="宋体" w:hAnsi="宋体" w:cs="宋体" w:hint="eastAsia"/>
                <w:sz w:val="18"/>
                <w:szCs w:val="18"/>
                <w:lang/>
              </w:rPr>
              <w:t>米</w:t>
            </w:r>
          </w:p>
        </w:tc>
        <w:tc>
          <w:tcPr>
            <w:tcW w:w="3949" w:type="dxa"/>
            <w:vAlign w:val="center"/>
          </w:tcPr>
          <w:p w:rsidR="003407AB" w:rsidRDefault="00815ADC" w:rsidP="003407AB">
            <w:pPr>
              <w:pStyle w:val="a5"/>
              <w:spacing w:line="360" w:lineRule="auto"/>
              <w:ind w:firstLineChars="0" w:firstLine="0"/>
              <w:jc w:val="center"/>
              <w:rPr>
                <w:rFonts w:ascii="宋体" w:hAnsi="宋体" w:cs="宋体"/>
                <w:bCs/>
                <w:sz w:val="24"/>
              </w:rPr>
            </w:pPr>
            <w:r w:rsidRPr="004F4F15">
              <w:rPr>
                <w:rFonts w:ascii="宋体" w:hAnsi="宋体" w:cs="宋体" w:hint="eastAsia"/>
                <w:sz w:val="18"/>
                <w:szCs w:val="18"/>
                <w:lang/>
              </w:rPr>
              <w:t>高密度纤维板,胡桃木皮,大宝聚酯面漆,优质五金配件,经过防虫、防腐等化学处理，各项技术均达到环保，所有用材干燥到低于9%到含水率，强度高，刚性好，不变形，台面光滑平整，油漆无颗粒、气泡、颜色均匀，胡桃木纹理清晰，封连细腻。</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张</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1</w:t>
            </w:r>
          </w:p>
        </w:tc>
        <w:tc>
          <w:tcPr>
            <w:tcW w:w="2919" w:type="dxa"/>
            <w:vAlign w:val="center"/>
          </w:tcPr>
          <w:p w:rsidR="003407AB" w:rsidRDefault="00815ADC" w:rsidP="003407AB">
            <w:pPr>
              <w:pStyle w:val="a5"/>
              <w:spacing w:line="360" w:lineRule="auto"/>
              <w:ind w:firstLineChars="0" w:firstLine="0"/>
              <w:jc w:val="center"/>
              <w:rPr>
                <w:rFonts w:ascii="宋体" w:hAnsi="宋体" w:cs="宋体"/>
                <w:bCs/>
                <w:sz w:val="24"/>
              </w:rPr>
            </w:pPr>
            <w:r w:rsidRPr="00815ADC">
              <w:rPr>
                <w:rFonts w:ascii="宋体" w:hAnsi="宋体" w:cs="宋体" w:hint="eastAsia"/>
                <w:bCs/>
                <w:sz w:val="24"/>
              </w:rPr>
              <w:drawing>
                <wp:inline distT="0" distB="0" distL="0" distR="0">
                  <wp:extent cx="1762125" cy="742950"/>
                  <wp:effectExtent l="19050" t="0" r="9525"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772C69" w:rsidTr="00815ADC">
        <w:tc>
          <w:tcPr>
            <w:tcW w:w="577" w:type="dxa"/>
            <w:vAlign w:val="center"/>
          </w:tcPr>
          <w:p w:rsidR="003407AB" w:rsidRDefault="00772C6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2</w:t>
            </w:r>
          </w:p>
        </w:tc>
        <w:tc>
          <w:tcPr>
            <w:tcW w:w="837" w:type="dxa"/>
            <w:vAlign w:val="center"/>
          </w:tcPr>
          <w:p w:rsidR="003407AB" w:rsidRDefault="00772C6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会议椅</w:t>
            </w:r>
          </w:p>
        </w:tc>
        <w:tc>
          <w:tcPr>
            <w:tcW w:w="874" w:type="dxa"/>
            <w:vAlign w:val="center"/>
          </w:tcPr>
          <w:p w:rsidR="003407AB" w:rsidRDefault="0012185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w:t>
            </w:r>
          </w:p>
        </w:tc>
        <w:tc>
          <w:tcPr>
            <w:tcW w:w="3949" w:type="dxa"/>
            <w:vAlign w:val="center"/>
          </w:tcPr>
          <w:p w:rsidR="003407AB" w:rsidRDefault="00815ADC" w:rsidP="003407AB">
            <w:pPr>
              <w:pStyle w:val="a5"/>
              <w:spacing w:line="360" w:lineRule="auto"/>
              <w:ind w:firstLineChars="0" w:firstLine="0"/>
              <w:jc w:val="center"/>
              <w:rPr>
                <w:rFonts w:ascii="宋体" w:hAnsi="宋体" w:cs="宋体"/>
                <w:bCs/>
                <w:sz w:val="24"/>
              </w:rPr>
            </w:pPr>
            <w:r w:rsidRPr="004F4F15">
              <w:rPr>
                <w:rFonts w:ascii="宋体" w:hAnsi="宋体" w:cs="宋体" w:hint="eastAsia"/>
                <w:sz w:val="18"/>
                <w:szCs w:val="18"/>
                <w:lang/>
              </w:rPr>
              <w:t>1、面料：座垫及靠背接触面采用优质环保韩皮，其他部分采用优质西皮；2、海绵：采用优质海绵，符合GB/T10802-2006标准，回弹率≥40%，拉伸强度≥90kPa，撕裂强度≥4.2n/cm，软硬适中，回弹性能好，海绵的形状既具现代灵感，又符合人体工程学原理，坐感舒适；3、面漆：采用“阿克苏”、“大宝”、“嘉宝莉”等同档次或优于品牌优质水性环保PU漆，符合GB18581-2009技术标准，挥发性有机化合物（VOC）含量≤585g/L，甲苯、二甲苯、乙苯含量总和≤29.5%；4、底漆：采用“阿克苏”、“大宝”、“嘉宝莉”等同档次或优于品牌优质水性环保PU漆，符合GB18581-2009技术标准，挥发性有机化合物（VOC）含量≤360g/L，甲苯、二甲苯、乙苯含量总和≤0.5%；5、框架：采用橡木实木封边，符合GB/T3324-2008技术标准，木材含水率≤12%。</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把</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40</w:t>
            </w:r>
          </w:p>
        </w:tc>
        <w:tc>
          <w:tcPr>
            <w:tcW w:w="2919" w:type="dxa"/>
            <w:vAlign w:val="center"/>
          </w:tcPr>
          <w:p w:rsidR="003407AB" w:rsidRDefault="00815ADC" w:rsidP="003407AB">
            <w:pPr>
              <w:pStyle w:val="a5"/>
              <w:spacing w:line="360" w:lineRule="auto"/>
              <w:ind w:firstLineChars="0" w:firstLine="0"/>
              <w:jc w:val="center"/>
              <w:rPr>
                <w:rFonts w:ascii="宋体" w:hAnsi="宋体" w:cs="宋体"/>
                <w:bCs/>
                <w:sz w:val="24"/>
              </w:rPr>
            </w:pPr>
            <w:r w:rsidRPr="00815ADC">
              <w:rPr>
                <w:rFonts w:ascii="宋体" w:hAnsi="宋体" w:cs="宋体"/>
                <w:bCs/>
                <w:sz w:val="24"/>
              </w:rPr>
              <w:drawing>
                <wp:inline distT="0" distB="0" distL="0" distR="0">
                  <wp:extent cx="1318895" cy="1590675"/>
                  <wp:effectExtent l="19050" t="0" r="0" b="0"/>
                  <wp:docPr id="8" name="图片 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 xmlns:xdr="http://schemas.openxmlformats.org/drawingml/2006/spreadsheetDrawing" xmlns:a16="http://schemas.microsoft.com/office/drawing/2014/main" xmlns:lc="http://schemas.openxmlformats.org/drawingml/2006/lockedCanvas" id="{00000000-0008-0000-0000-000003000000}"/>
                              </a:ext>
                            </a:extLst>
                          </pic:cNvPr>
                          <pic:cNvPicPr>
                            <a:picLocks noChangeAspect="1"/>
                          </pic:cNvPicPr>
                        </pic:nvPicPr>
                        <pic:blipFill>
                          <a:blip r:embed="rId8" cstate="print">
                            <a:extLst>
                              <a:ext uri="{28A0092B-C50C-407E-A947-70E740481C1C}">
                                <a14:useLocalDpi xmlns="" xmlns:xdr="http://schemas.openxmlformats.org/drawingml/2006/spreadsheetDrawing" xmlns:a14="http://schemas.microsoft.com/office/drawing/2010/main" xmlns:lc="http://schemas.openxmlformats.org/drawingml/2006/lockedCanvas" val="0"/>
                              </a:ext>
                            </a:extLst>
                          </a:blip>
                          <a:stretch>
                            <a:fillRect/>
                          </a:stretch>
                        </pic:blipFill>
                        <pic:spPr>
                          <a:xfrm>
                            <a:off x="0" y="0"/>
                            <a:ext cx="1318895" cy="1590675"/>
                          </a:xfrm>
                          <a:prstGeom prst="rect">
                            <a:avLst/>
                          </a:prstGeom>
                        </pic:spPr>
                      </pic:pic>
                    </a:graphicData>
                  </a:graphic>
                </wp:inline>
              </w:drawing>
            </w:r>
          </w:p>
        </w:tc>
      </w:tr>
      <w:tr w:rsidR="00772C69" w:rsidTr="00815ADC">
        <w:tc>
          <w:tcPr>
            <w:tcW w:w="577" w:type="dxa"/>
            <w:vAlign w:val="center"/>
          </w:tcPr>
          <w:p w:rsidR="003407AB" w:rsidRDefault="00772C6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lastRenderedPageBreak/>
              <w:t>3</w:t>
            </w:r>
          </w:p>
        </w:tc>
        <w:tc>
          <w:tcPr>
            <w:tcW w:w="837" w:type="dxa"/>
            <w:vAlign w:val="center"/>
          </w:tcPr>
          <w:p w:rsidR="003407AB" w:rsidRDefault="004F4F15" w:rsidP="003407AB">
            <w:pPr>
              <w:pStyle w:val="a5"/>
              <w:spacing w:line="360" w:lineRule="auto"/>
              <w:ind w:firstLineChars="0" w:firstLine="0"/>
              <w:jc w:val="center"/>
              <w:rPr>
                <w:rFonts w:ascii="宋体" w:hAnsi="宋体" w:cs="宋体"/>
                <w:bCs/>
                <w:sz w:val="24"/>
              </w:rPr>
            </w:pPr>
            <w:r w:rsidRPr="004F4F15">
              <w:rPr>
                <w:rFonts w:ascii="宋体" w:hAnsi="宋体" w:cs="宋体" w:hint="eastAsia"/>
                <w:bCs/>
                <w:sz w:val="24"/>
              </w:rPr>
              <w:t>曲木椅</w:t>
            </w:r>
          </w:p>
        </w:tc>
        <w:tc>
          <w:tcPr>
            <w:tcW w:w="874" w:type="dxa"/>
            <w:vAlign w:val="center"/>
          </w:tcPr>
          <w:p w:rsidR="003407AB" w:rsidRDefault="00121859"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w:t>
            </w:r>
          </w:p>
        </w:tc>
        <w:tc>
          <w:tcPr>
            <w:tcW w:w="3949" w:type="dxa"/>
            <w:vAlign w:val="center"/>
          </w:tcPr>
          <w:p w:rsidR="003407AB" w:rsidRDefault="00815ADC" w:rsidP="003407AB">
            <w:pPr>
              <w:pStyle w:val="a5"/>
              <w:spacing w:line="360" w:lineRule="auto"/>
              <w:ind w:firstLineChars="0" w:firstLine="0"/>
              <w:jc w:val="center"/>
              <w:rPr>
                <w:rFonts w:ascii="宋体" w:hAnsi="宋体" w:cs="宋体"/>
                <w:bCs/>
                <w:sz w:val="24"/>
              </w:rPr>
            </w:pPr>
            <w:r w:rsidRPr="004F4F15">
              <w:rPr>
                <w:rFonts w:ascii="宋体" w:hAnsi="宋体" w:cs="宋体" w:hint="eastAsia"/>
                <w:sz w:val="18"/>
                <w:szCs w:val="18"/>
                <w:lang/>
              </w:rPr>
              <w:t>1、面料：座垫及靠背接触面采用优质环保牛皮，其他部分采用优质西皮；2、海绵：采用优质海绵，符合GB/T10802-2006标准，回弹率≥40%，拉伸强度≥90kPa，撕裂强度≥4.2n/cm，软硬适中，回弹性能好，海绵的形状既具现代灵感，又符合人体工程学原理，坐感舒适；3、面漆：采用“阿克苏”、“大宝”、“嘉宝莉”等同档次或优于品牌优质水性环保PU漆，符合GB18581-2009技术标准，挥发性有机化合物（VOC）含量≤585g/L，甲苯、二甲苯、乙苯含量总和≤29.5%；4、底漆：采用“阿克苏”、“大宝”、“嘉宝莉”等同档次或优于品牌优质水性环保PU漆，符合GB18581-2009技术标准，挥发性有机化合物（VOC）含量≤360g/L，甲苯、二甲苯、乙苯含量总和≤0.5%；5、框架：采用橡木实木封边，符合GB/T3324-2008技术标准，木材含水率≤12%。</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把</w:t>
            </w:r>
          </w:p>
        </w:tc>
        <w:tc>
          <w:tcPr>
            <w:tcW w:w="709" w:type="dxa"/>
            <w:vAlign w:val="center"/>
          </w:tcPr>
          <w:p w:rsidR="003407AB" w:rsidRDefault="00815ADC" w:rsidP="003407AB">
            <w:pPr>
              <w:pStyle w:val="a5"/>
              <w:spacing w:line="360" w:lineRule="auto"/>
              <w:ind w:firstLineChars="0" w:firstLine="0"/>
              <w:jc w:val="center"/>
              <w:rPr>
                <w:rFonts w:ascii="宋体" w:hAnsi="宋体" w:cs="宋体"/>
                <w:bCs/>
                <w:sz w:val="24"/>
              </w:rPr>
            </w:pPr>
            <w:r>
              <w:rPr>
                <w:rFonts w:ascii="宋体" w:hAnsi="宋体" w:cs="宋体" w:hint="eastAsia"/>
                <w:bCs/>
                <w:sz w:val="24"/>
              </w:rPr>
              <w:t>20</w:t>
            </w:r>
          </w:p>
        </w:tc>
        <w:tc>
          <w:tcPr>
            <w:tcW w:w="2919" w:type="dxa"/>
            <w:vAlign w:val="center"/>
          </w:tcPr>
          <w:p w:rsidR="003407AB" w:rsidRDefault="00815ADC" w:rsidP="003407AB">
            <w:pPr>
              <w:pStyle w:val="a5"/>
              <w:spacing w:line="360" w:lineRule="auto"/>
              <w:ind w:firstLineChars="0" w:firstLine="0"/>
              <w:jc w:val="center"/>
              <w:rPr>
                <w:rFonts w:ascii="宋体" w:hAnsi="宋体" w:cs="宋体"/>
                <w:bCs/>
                <w:sz w:val="24"/>
              </w:rPr>
            </w:pPr>
            <w:r w:rsidRPr="00815ADC">
              <w:rPr>
                <w:rFonts w:ascii="宋体" w:hAnsi="宋体" w:cs="宋体"/>
                <w:bCs/>
                <w:sz w:val="24"/>
              </w:rPr>
              <w:drawing>
                <wp:inline distT="0" distB="0" distL="0" distR="0">
                  <wp:extent cx="1480185" cy="2217420"/>
                  <wp:effectExtent l="19050" t="0" r="5715" b="0"/>
                  <wp:docPr id="9" name="图片 6" descr="10adb8123b3658f30dd4d5161f60beb">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图片 4" descr="10adb8123b3658f30dd4d5161f60beb">
                            <a:extLst>
                              <a:ext uri="{FF2B5EF4-FFF2-40B4-BE49-F238E27FC236}">
                                <a16:creationId xmlns="" xmlns:xdr="http://schemas.openxmlformats.org/drawingml/2006/spreadsheetDrawing" xmlns:a16="http://schemas.microsoft.com/office/drawing/2014/main" xmlns:lc="http://schemas.openxmlformats.org/drawingml/2006/lockedCanvas" id="{00000000-0008-0000-0000-000005000000}"/>
                              </a:ext>
                            </a:extLst>
                          </pic:cNvPr>
                          <pic:cNvPicPr>
                            <a:picLocks noChangeAspect="1"/>
                          </pic:cNvPicPr>
                        </pic:nvPicPr>
                        <pic:blipFill>
                          <a:blip r:embed="rId9" cstate="print"/>
                          <a:stretch>
                            <a:fillRect/>
                          </a:stretch>
                        </pic:blipFill>
                        <pic:spPr>
                          <a:xfrm flipH="1">
                            <a:off x="0" y="0"/>
                            <a:ext cx="1480185" cy="2217420"/>
                          </a:xfrm>
                          <a:prstGeom prst="rect">
                            <a:avLst/>
                          </a:prstGeom>
                        </pic:spPr>
                      </pic:pic>
                    </a:graphicData>
                  </a:graphic>
                </wp:inline>
              </w:drawing>
            </w:r>
          </w:p>
        </w:tc>
      </w:tr>
    </w:tbl>
    <w:p w:rsidR="003407AB" w:rsidRPr="003407AB" w:rsidRDefault="003407AB" w:rsidP="003407AB">
      <w:pPr>
        <w:pStyle w:val="a5"/>
        <w:spacing w:line="360" w:lineRule="auto"/>
        <w:ind w:left="480" w:firstLineChars="0" w:firstLine="0"/>
        <w:rPr>
          <w:rFonts w:ascii="宋体" w:hAnsi="宋体" w:cs="宋体"/>
          <w:bCs/>
          <w:sz w:val="24"/>
        </w:rPr>
      </w:pPr>
    </w:p>
    <w:p w:rsidR="000E00FC" w:rsidRPr="000E00FC" w:rsidRDefault="000E00FC" w:rsidP="000E00FC">
      <w:pPr>
        <w:widowControl w:val="0"/>
        <w:adjustRightInd/>
        <w:spacing w:after="0" w:line="360" w:lineRule="auto"/>
        <w:jc w:val="both"/>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二、验收方式：</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1、货物到达现场后，供应商应经采购人或其指定验收单位清点品名、规格、数量；检查外观，作出验收记录，双方签字确认。</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2、供应商应保证货物到达</w:t>
      </w:r>
      <w:r>
        <w:rPr>
          <w:rFonts w:asciiTheme="minorEastAsia" w:eastAsiaTheme="minorEastAsia" w:hAnsiTheme="minorEastAsia" w:cs="宋体" w:hint="eastAsia"/>
          <w:color w:val="000000"/>
          <w:sz w:val="28"/>
          <w:szCs w:val="28"/>
        </w:rPr>
        <w:t>采购人</w:t>
      </w:r>
      <w:r w:rsidRPr="000E00FC">
        <w:rPr>
          <w:rFonts w:asciiTheme="minorEastAsia" w:eastAsiaTheme="minorEastAsia" w:hAnsiTheme="minorEastAsia" w:cs="宋体" w:hint="eastAsia"/>
          <w:color w:val="000000"/>
          <w:sz w:val="28"/>
          <w:szCs w:val="28"/>
        </w:rPr>
        <w:t>所在地完好无损，如有缺漏、损坏，由供应商负责调换、补齐或赔偿。</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3、供应商应提</w:t>
      </w:r>
      <w:r w:rsidRPr="00D9416C">
        <w:rPr>
          <w:rFonts w:asciiTheme="minorEastAsia" w:eastAsiaTheme="minorEastAsia" w:hAnsiTheme="minorEastAsia" w:cs="宋体" w:hint="eastAsia"/>
          <w:color w:val="000000"/>
          <w:sz w:val="28"/>
          <w:szCs w:val="28"/>
        </w:rPr>
        <w:t>供合格证和质量</w:t>
      </w:r>
      <w:r w:rsidR="002503B9">
        <w:rPr>
          <w:rFonts w:asciiTheme="minorEastAsia" w:eastAsiaTheme="minorEastAsia" w:hAnsiTheme="minorEastAsia" w:cs="宋体" w:hint="eastAsia"/>
          <w:color w:val="000000"/>
          <w:sz w:val="28"/>
          <w:szCs w:val="28"/>
        </w:rPr>
        <w:t>检验</w:t>
      </w:r>
      <w:r w:rsidR="00826F29">
        <w:rPr>
          <w:rFonts w:asciiTheme="minorEastAsia" w:eastAsiaTheme="minorEastAsia" w:hAnsiTheme="minorEastAsia" w:cs="宋体" w:hint="eastAsia"/>
          <w:color w:val="000000"/>
          <w:sz w:val="28"/>
          <w:szCs w:val="28"/>
        </w:rPr>
        <w:t>证明</w:t>
      </w:r>
      <w:r w:rsidRPr="000E00FC">
        <w:rPr>
          <w:rFonts w:asciiTheme="minorEastAsia" w:eastAsiaTheme="minorEastAsia" w:hAnsiTheme="minorEastAsia" w:cs="宋体" w:hint="eastAsia"/>
          <w:color w:val="000000"/>
          <w:sz w:val="28"/>
          <w:szCs w:val="28"/>
        </w:rPr>
        <w:t>，并派遣专业技术人员进行现场安装调试。验收合格条件如下：</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（1）</w:t>
      </w:r>
      <w:r w:rsidR="00FC3DB2">
        <w:rPr>
          <w:rFonts w:asciiTheme="minorEastAsia" w:eastAsiaTheme="minorEastAsia" w:hAnsiTheme="minorEastAsia" w:cs="宋体" w:hint="eastAsia"/>
          <w:color w:val="000000"/>
          <w:sz w:val="28"/>
          <w:szCs w:val="28"/>
        </w:rPr>
        <w:t>货物</w:t>
      </w:r>
      <w:r w:rsidRPr="000E00FC">
        <w:rPr>
          <w:rFonts w:asciiTheme="minorEastAsia" w:eastAsiaTheme="minorEastAsia" w:hAnsiTheme="minorEastAsia" w:cs="宋体" w:hint="eastAsia"/>
          <w:color w:val="000000"/>
          <w:sz w:val="28"/>
          <w:szCs w:val="28"/>
        </w:rPr>
        <w:t>品种、规格、数量、技术参数以及商品品牌、生产厂家等与采购合同一致，性能指标达到规定的标准。</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（2）货物技术资料装箱单、合格证等资料齐全，否则不予验收。</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3）货物安装完毕后，采购人有权请第三方专业检测机构进行质量检测（检测费用由成交供应商承担），检测合格后方可验收。若检测不合格，采购人拒绝收货，终止合同，由此造成的一切损失，由成交供应商自行承担。</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（4）在规定时间内完成交货并验收，并经采购人确认。</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lastRenderedPageBreak/>
        <w:t>4、供应商提供的货物未达到询价文件规定要求，且对采购人造成损失的，由供应商承担一切责任，并赔偿所造成的损失。</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5、采购人需要制造商（指产品生产制造商，或其负责销售、售后服务机构，以下同）对成交供应商交付的产品（包括质量、技术参数等）进行确认的，制造商应予以配合，并出具书面意见。</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6、产品包装材料归采购人所有。</w:t>
      </w:r>
    </w:p>
    <w:p w:rsidR="000E00FC" w:rsidRPr="000E00FC" w:rsidRDefault="009759B9" w:rsidP="000E00FC">
      <w:pPr>
        <w:spacing w:line="360" w:lineRule="auto"/>
        <w:ind w:firstLine="495"/>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w:t>
      </w:r>
      <w:r w:rsidR="000E00FC" w:rsidRPr="000E00FC">
        <w:rPr>
          <w:rFonts w:asciiTheme="minorEastAsia" w:eastAsiaTheme="minorEastAsia" w:hAnsiTheme="minorEastAsia" w:cs="宋体" w:hint="eastAsia"/>
          <w:color w:val="000000"/>
          <w:sz w:val="28"/>
          <w:szCs w:val="28"/>
        </w:rPr>
        <w:t>产品质量</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供货商提供的货物在质保期内因货物本身的质量问题</w:t>
      </w:r>
      <w:r w:rsidR="00FC3DB2">
        <w:rPr>
          <w:rFonts w:asciiTheme="minorEastAsia" w:eastAsiaTheme="minorEastAsia" w:hAnsiTheme="minorEastAsia" w:cs="宋体" w:hint="eastAsia"/>
          <w:color w:val="000000"/>
          <w:sz w:val="28"/>
          <w:szCs w:val="28"/>
        </w:rPr>
        <w:t>损坏</w:t>
      </w:r>
      <w:r w:rsidRPr="000E00FC">
        <w:rPr>
          <w:rFonts w:asciiTheme="minorEastAsia" w:eastAsiaTheme="minorEastAsia" w:hAnsiTheme="minorEastAsia" w:cs="宋体" w:hint="eastAsia"/>
          <w:color w:val="000000"/>
          <w:sz w:val="28"/>
          <w:szCs w:val="28"/>
        </w:rPr>
        <w:t>，或达不到技术要求，供货商应负责免费更换，并承担所发生的全部费用。</w:t>
      </w:r>
    </w:p>
    <w:p w:rsidR="000E00FC" w:rsidRPr="000E00FC" w:rsidRDefault="009759B9" w:rsidP="000E00FC">
      <w:pPr>
        <w:spacing w:line="360" w:lineRule="auto"/>
        <w:ind w:firstLine="495"/>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四、</w:t>
      </w:r>
      <w:r w:rsidR="000E00FC" w:rsidRPr="000E00FC">
        <w:rPr>
          <w:rFonts w:asciiTheme="minorEastAsia" w:eastAsiaTheme="minorEastAsia" w:hAnsiTheme="minorEastAsia" w:cs="宋体" w:hint="eastAsia"/>
          <w:color w:val="000000"/>
          <w:sz w:val="28"/>
          <w:szCs w:val="28"/>
        </w:rPr>
        <w:t>产品质量保证期</w:t>
      </w:r>
    </w:p>
    <w:p w:rsidR="000E00FC" w:rsidRPr="000E00FC" w:rsidRDefault="000E00FC" w:rsidP="000E00FC">
      <w:pPr>
        <w:spacing w:line="360" w:lineRule="auto"/>
        <w:ind w:firstLineChars="200" w:firstLine="560"/>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1、投标产品质量保证期</w:t>
      </w:r>
      <w:r w:rsidR="00FC3DB2">
        <w:rPr>
          <w:rFonts w:asciiTheme="minorEastAsia" w:eastAsiaTheme="minorEastAsia" w:hAnsiTheme="minorEastAsia" w:cs="宋体" w:hint="eastAsia"/>
          <w:color w:val="000000"/>
          <w:sz w:val="28"/>
          <w:szCs w:val="28"/>
        </w:rPr>
        <w:t>一</w:t>
      </w:r>
      <w:r w:rsidRPr="000E00FC">
        <w:rPr>
          <w:rFonts w:asciiTheme="minorEastAsia" w:eastAsiaTheme="minorEastAsia" w:hAnsiTheme="minorEastAsia" w:cs="宋体" w:hint="eastAsia"/>
          <w:color w:val="000000"/>
          <w:sz w:val="28"/>
          <w:szCs w:val="28"/>
        </w:rPr>
        <w:t>年，质保期自双方代表在验收报告上签字、盖章之日起计算。</w:t>
      </w:r>
    </w:p>
    <w:p w:rsidR="000E00FC" w:rsidRPr="000E00FC" w:rsidRDefault="000E00FC" w:rsidP="000E00FC">
      <w:pPr>
        <w:spacing w:line="360" w:lineRule="auto"/>
        <w:ind w:firstLineChars="200" w:firstLine="560"/>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2、乙方投标产品属于国家规定“三包”范围的，其产品质量保证期不得低于“三包”规定。</w:t>
      </w:r>
    </w:p>
    <w:p w:rsidR="000E00FC" w:rsidRPr="000E00FC" w:rsidRDefault="000E00FC" w:rsidP="000E00FC">
      <w:pPr>
        <w:spacing w:line="360" w:lineRule="auto"/>
        <w:ind w:firstLineChars="200" w:firstLine="560"/>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3、乙方的质量保证期承诺优于国家“三包”规定的，按乙方实际承诺执行。</w:t>
      </w:r>
    </w:p>
    <w:p w:rsidR="000E00FC" w:rsidRPr="000E00FC" w:rsidRDefault="000E00FC" w:rsidP="000E00FC">
      <w:pPr>
        <w:spacing w:line="360" w:lineRule="auto"/>
        <w:ind w:firstLineChars="200" w:firstLine="560"/>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4、投标产品由制造商负责标准售后服务的，应当在投标文件中予以明确说明,并附制造商售后服务承诺。</w:t>
      </w:r>
    </w:p>
    <w:p w:rsidR="000E00FC" w:rsidRPr="000E00FC" w:rsidRDefault="009759B9" w:rsidP="000E00FC">
      <w:pPr>
        <w:spacing w:line="360" w:lineRule="auto"/>
        <w:ind w:firstLine="495"/>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五、</w:t>
      </w:r>
      <w:r w:rsidR="000E00FC" w:rsidRPr="000E00FC">
        <w:rPr>
          <w:rFonts w:asciiTheme="minorEastAsia" w:eastAsiaTheme="minorEastAsia" w:hAnsiTheme="minorEastAsia" w:cs="宋体" w:hint="eastAsia"/>
          <w:color w:val="000000"/>
          <w:sz w:val="28"/>
          <w:szCs w:val="28"/>
        </w:rPr>
        <w:t>售后服务内容</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供应商和制造商在质量保证期内应当为采购人提供以下技术支持服务：</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1、质量保证期内服务要求</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（1）电话咨询</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成交供应商和制造商应当为用户提供技术援助电话，解答用户在使用中遇到的问题，及时为用户提出解决问题的建议。</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lastRenderedPageBreak/>
        <w:t>（2）现场响应</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采购人遇到使用及技术问题，电话咨询不能解决的，供应商应在24小内到达现场进行处理，确保产品正常</w:t>
      </w:r>
      <w:r w:rsidR="00FC3DB2">
        <w:rPr>
          <w:rFonts w:asciiTheme="minorEastAsia" w:eastAsiaTheme="minorEastAsia" w:hAnsiTheme="minorEastAsia" w:cs="宋体" w:hint="eastAsia"/>
          <w:color w:val="000000"/>
          <w:sz w:val="28"/>
          <w:szCs w:val="28"/>
        </w:rPr>
        <w:t>使用</w:t>
      </w:r>
      <w:r w:rsidRPr="000E00FC">
        <w:rPr>
          <w:rFonts w:asciiTheme="minorEastAsia" w:eastAsiaTheme="minorEastAsia" w:hAnsiTheme="minorEastAsia" w:cs="宋体" w:hint="eastAsia"/>
          <w:color w:val="000000"/>
          <w:sz w:val="28"/>
          <w:szCs w:val="28"/>
        </w:rPr>
        <w:t>；无法在24小时内解决的，应在24小时内提供备用产品，使采购人能够正常使用。</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2、质量保证期外服务要求</w:t>
      </w:r>
    </w:p>
    <w:p w:rsidR="000E00FC" w:rsidRPr="000E00FC" w:rsidRDefault="000E00FC" w:rsidP="000E00FC">
      <w:pPr>
        <w:spacing w:line="360" w:lineRule="auto"/>
        <w:ind w:firstLine="495"/>
        <w:rPr>
          <w:rFonts w:asciiTheme="minorEastAsia" w:eastAsiaTheme="minorEastAsia" w:hAnsiTheme="minorEastAsia" w:cs="宋体"/>
          <w:color w:val="000000"/>
          <w:sz w:val="28"/>
          <w:szCs w:val="28"/>
        </w:rPr>
      </w:pPr>
      <w:r w:rsidRPr="000E00FC">
        <w:rPr>
          <w:rFonts w:asciiTheme="minorEastAsia" w:eastAsiaTheme="minorEastAsia" w:hAnsiTheme="minorEastAsia" w:cs="宋体" w:hint="eastAsia"/>
          <w:color w:val="000000"/>
          <w:sz w:val="28"/>
          <w:szCs w:val="28"/>
        </w:rPr>
        <w:t>（1）质量保证期过后，供应商和制造商应同样提供免费电话咨询服务，并应承诺提供产品上门维护服务。</w:t>
      </w:r>
    </w:p>
    <w:p w:rsidR="000E00FC" w:rsidRDefault="000E00FC" w:rsidP="000E00FC">
      <w:pPr>
        <w:spacing w:line="360" w:lineRule="auto"/>
        <w:ind w:firstLine="495"/>
        <w:rPr>
          <w:rFonts w:asciiTheme="minorEastAsia" w:eastAsiaTheme="minorEastAsia" w:hAnsiTheme="minorEastAsia" w:cs="宋体" w:hint="eastAsia"/>
          <w:color w:val="000000"/>
          <w:sz w:val="28"/>
          <w:szCs w:val="28"/>
        </w:rPr>
      </w:pPr>
      <w:r w:rsidRPr="000E00FC">
        <w:rPr>
          <w:rFonts w:asciiTheme="minorEastAsia" w:eastAsiaTheme="minorEastAsia" w:hAnsiTheme="minorEastAsia" w:cs="宋体" w:hint="eastAsia"/>
          <w:color w:val="000000"/>
          <w:sz w:val="28"/>
          <w:szCs w:val="28"/>
        </w:rPr>
        <w:t>（2）质量保证期过后，采购人需要继续由原供应商和制造商提供售后服务的，该供应商和制造商应以优惠价格提供售后服务。</w:t>
      </w:r>
    </w:p>
    <w:p w:rsidR="008F795E" w:rsidRPr="00181DD3" w:rsidRDefault="008F795E" w:rsidP="008F795E">
      <w:pPr>
        <w:spacing w:line="400" w:lineRule="exact"/>
        <w:ind w:rightChars="15" w:right="33" w:firstLineChars="200" w:firstLine="562"/>
        <w:jc w:val="center"/>
        <w:rPr>
          <w:rFonts w:asciiTheme="minorEastAsia" w:eastAsiaTheme="minorEastAsia" w:hAnsiTheme="minorEastAsia"/>
          <w:b/>
          <w:bCs/>
          <w:color w:val="000000" w:themeColor="text1"/>
          <w:sz w:val="28"/>
          <w:szCs w:val="28"/>
        </w:rPr>
      </w:pPr>
      <w:r w:rsidRPr="00181DD3">
        <w:rPr>
          <w:rFonts w:asciiTheme="minorEastAsia" w:eastAsiaTheme="minorEastAsia" w:hAnsiTheme="minorEastAsia" w:hint="eastAsia"/>
          <w:b/>
          <w:bCs/>
          <w:color w:val="000000" w:themeColor="text1"/>
          <w:sz w:val="28"/>
          <w:szCs w:val="28"/>
        </w:rPr>
        <w:t>第三部分：供应商须知</w:t>
      </w:r>
    </w:p>
    <w:p w:rsidR="008F795E" w:rsidRPr="00181DD3" w:rsidRDefault="008F795E" w:rsidP="008F795E">
      <w:pPr>
        <w:spacing w:line="360" w:lineRule="exact"/>
        <w:ind w:rightChars="15" w:right="33" w:firstLineChars="200" w:firstLine="560"/>
        <w:rPr>
          <w:rFonts w:asciiTheme="minorEastAsia" w:eastAsiaTheme="minorEastAsia" w:hAnsiTheme="minorEastAsia"/>
          <w:bCs/>
          <w:color w:val="000000" w:themeColor="text1"/>
          <w:sz w:val="28"/>
          <w:szCs w:val="28"/>
        </w:rPr>
      </w:pPr>
    </w:p>
    <w:p w:rsidR="008F795E" w:rsidRPr="00181DD3" w:rsidRDefault="008F795E" w:rsidP="008F795E">
      <w:pPr>
        <w:spacing w:line="360" w:lineRule="exact"/>
        <w:ind w:rightChars="15" w:right="33" w:firstLineChars="200" w:firstLine="562"/>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
          <w:color w:val="000000" w:themeColor="text1"/>
          <w:sz w:val="28"/>
          <w:szCs w:val="28"/>
        </w:rPr>
        <w:t>1、供应商报价时需提供以下资料</w:t>
      </w:r>
      <w:r w:rsidRPr="00181DD3">
        <w:rPr>
          <w:rFonts w:asciiTheme="minorEastAsia" w:eastAsiaTheme="minorEastAsia" w:hAnsiTheme="minorEastAsia" w:hint="eastAsia"/>
          <w:bCs/>
          <w:color w:val="000000" w:themeColor="text1"/>
          <w:sz w:val="28"/>
          <w:szCs w:val="28"/>
        </w:rPr>
        <w:t>：</w:t>
      </w:r>
    </w:p>
    <w:p w:rsidR="008F795E" w:rsidRPr="00181DD3" w:rsidRDefault="008F795E" w:rsidP="008F795E">
      <w:pPr>
        <w:spacing w:line="360" w:lineRule="exact"/>
        <w:ind w:rightChars="15" w:right="33" w:firstLineChars="200" w:firstLine="560"/>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Cs/>
          <w:color w:val="000000" w:themeColor="text1"/>
          <w:sz w:val="28"/>
          <w:szCs w:val="28"/>
        </w:rPr>
        <w:t>1.1投标单位营业执照复印件盖鲜章。</w:t>
      </w:r>
    </w:p>
    <w:p w:rsidR="008F795E" w:rsidRPr="00181DD3" w:rsidRDefault="008F795E" w:rsidP="008F795E">
      <w:pPr>
        <w:spacing w:line="360" w:lineRule="exact"/>
        <w:ind w:rightChars="15" w:right="33" w:firstLineChars="200" w:firstLine="560"/>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Cs/>
          <w:color w:val="000000" w:themeColor="text1"/>
          <w:sz w:val="28"/>
          <w:szCs w:val="28"/>
        </w:rPr>
        <w:t>1.2投标单位组织机构代码证、税务登记证复印件盖鲜章（三证合一的不需提供）。</w:t>
      </w:r>
    </w:p>
    <w:p w:rsidR="008F795E" w:rsidRDefault="008F795E" w:rsidP="008F795E">
      <w:pPr>
        <w:spacing w:line="360" w:lineRule="exact"/>
        <w:ind w:rightChars="15" w:right="33" w:firstLineChars="200" w:firstLine="560"/>
        <w:rPr>
          <w:rFonts w:asciiTheme="minorEastAsia" w:eastAsiaTheme="minorEastAsia" w:hAnsiTheme="minorEastAsia" w:hint="eastAsia"/>
          <w:bCs/>
          <w:color w:val="000000" w:themeColor="text1"/>
          <w:sz w:val="28"/>
          <w:szCs w:val="28"/>
        </w:rPr>
      </w:pPr>
      <w:r w:rsidRPr="00181DD3">
        <w:rPr>
          <w:rFonts w:asciiTheme="minorEastAsia" w:eastAsiaTheme="minorEastAsia" w:hAnsiTheme="minorEastAsia" w:hint="eastAsia"/>
          <w:bCs/>
          <w:color w:val="000000" w:themeColor="text1"/>
          <w:sz w:val="28"/>
          <w:szCs w:val="28"/>
        </w:rPr>
        <w:t>1.3</w:t>
      </w:r>
      <w:r w:rsidR="009D3869" w:rsidRPr="00181DD3">
        <w:rPr>
          <w:rFonts w:asciiTheme="minorEastAsia" w:eastAsiaTheme="minorEastAsia" w:hAnsiTheme="minorEastAsia" w:hint="eastAsia"/>
          <w:color w:val="000000" w:themeColor="text1"/>
          <w:sz w:val="28"/>
          <w:szCs w:val="28"/>
        </w:rPr>
        <w:t>投标单位法定代表人身份证明书及身份证复印件盖法人鲜章</w:t>
      </w:r>
      <w:r w:rsidR="009D3869" w:rsidRPr="00181DD3">
        <w:rPr>
          <w:rFonts w:asciiTheme="minorEastAsia" w:eastAsiaTheme="minorEastAsia" w:hAnsiTheme="minorEastAsia" w:hint="eastAsia"/>
          <w:bCs/>
          <w:color w:val="000000" w:themeColor="text1"/>
          <w:sz w:val="28"/>
          <w:szCs w:val="28"/>
        </w:rPr>
        <w:t>（统一格式见“附件一”）。</w:t>
      </w:r>
    </w:p>
    <w:p w:rsidR="008F795E" w:rsidRPr="00181DD3" w:rsidRDefault="008F795E" w:rsidP="008F795E">
      <w:pPr>
        <w:spacing w:line="360" w:lineRule="exact"/>
        <w:ind w:rightChars="15" w:right="33" w:firstLineChars="200" w:firstLine="560"/>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Cs/>
          <w:color w:val="000000" w:themeColor="text1"/>
          <w:sz w:val="28"/>
          <w:szCs w:val="28"/>
        </w:rPr>
        <w:t>1.4</w:t>
      </w:r>
      <w:r w:rsidR="009D3869" w:rsidRPr="00181DD3">
        <w:rPr>
          <w:rFonts w:asciiTheme="minorEastAsia" w:eastAsiaTheme="minorEastAsia" w:hAnsiTheme="minorEastAsia" w:hint="eastAsia"/>
          <w:color w:val="000000" w:themeColor="text1"/>
          <w:sz w:val="28"/>
          <w:szCs w:val="28"/>
        </w:rPr>
        <w:t>委托代理投标的提供投标单位法定代表人授权委托书及代理人身份证复印件，法定代表人签字盖法人鲜章</w:t>
      </w:r>
      <w:r w:rsidR="009D3869" w:rsidRPr="00181DD3">
        <w:rPr>
          <w:rFonts w:asciiTheme="minorEastAsia" w:eastAsiaTheme="minorEastAsia" w:hAnsiTheme="minorEastAsia" w:hint="eastAsia"/>
          <w:bCs/>
          <w:color w:val="000000" w:themeColor="text1"/>
          <w:sz w:val="28"/>
          <w:szCs w:val="28"/>
        </w:rPr>
        <w:t>（统一格式见“附件二”）。</w:t>
      </w:r>
    </w:p>
    <w:p w:rsidR="008F795E" w:rsidRPr="00181DD3" w:rsidRDefault="008F795E" w:rsidP="008F795E">
      <w:pPr>
        <w:spacing w:line="360" w:lineRule="exact"/>
        <w:ind w:leftChars="200" w:left="440" w:rightChars="15" w:right="33"/>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Cs/>
          <w:color w:val="000000" w:themeColor="text1"/>
          <w:sz w:val="28"/>
          <w:szCs w:val="28"/>
        </w:rPr>
        <w:t>1.5</w:t>
      </w:r>
      <w:r w:rsidR="009D3869" w:rsidRPr="00181DD3">
        <w:rPr>
          <w:rFonts w:asciiTheme="minorEastAsia" w:eastAsiaTheme="minorEastAsia" w:hAnsiTheme="minorEastAsia" w:hint="eastAsia"/>
          <w:bCs/>
          <w:color w:val="000000" w:themeColor="text1"/>
          <w:sz w:val="28"/>
          <w:szCs w:val="28"/>
        </w:rPr>
        <w:t>项目报价表，</w:t>
      </w:r>
      <w:r w:rsidR="009D3869" w:rsidRPr="00181DD3">
        <w:rPr>
          <w:rFonts w:asciiTheme="minorEastAsia" w:eastAsiaTheme="minorEastAsia" w:hAnsiTheme="minorEastAsia" w:hint="eastAsia"/>
          <w:color w:val="000000" w:themeColor="text1"/>
          <w:sz w:val="28"/>
          <w:szCs w:val="28"/>
        </w:rPr>
        <w:t>法定代表人或委托代理人签字盖法人鲜章</w:t>
      </w:r>
      <w:r w:rsidR="009D3869" w:rsidRPr="00181DD3">
        <w:rPr>
          <w:rFonts w:asciiTheme="minorEastAsia" w:eastAsiaTheme="minorEastAsia" w:hAnsiTheme="minorEastAsia" w:hint="eastAsia"/>
          <w:bCs/>
          <w:color w:val="000000" w:themeColor="text1"/>
          <w:sz w:val="28"/>
          <w:szCs w:val="28"/>
        </w:rPr>
        <w:t>（统一格式见“附件三”）。</w:t>
      </w:r>
    </w:p>
    <w:p w:rsidR="008F795E" w:rsidRPr="00181DD3" w:rsidRDefault="008F795E" w:rsidP="008F795E">
      <w:pPr>
        <w:spacing w:line="360" w:lineRule="exact"/>
        <w:ind w:leftChars="200" w:left="440" w:rightChars="15" w:right="33"/>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Cs/>
          <w:color w:val="000000" w:themeColor="text1"/>
          <w:sz w:val="28"/>
          <w:szCs w:val="28"/>
        </w:rPr>
        <w:t>1.6</w:t>
      </w:r>
      <w:r w:rsidR="009D3869" w:rsidRPr="00566978">
        <w:rPr>
          <w:rFonts w:asciiTheme="minorEastAsia" w:eastAsiaTheme="minorEastAsia" w:hAnsiTheme="minorEastAsia" w:hint="eastAsia"/>
          <w:sz w:val="28"/>
          <w:szCs w:val="28"/>
        </w:rPr>
        <w:t>投标函（统一格式见“附件四”）</w:t>
      </w:r>
      <w:r w:rsidR="009D3869" w:rsidRPr="00566978">
        <w:rPr>
          <w:rFonts w:asciiTheme="minorEastAsia" w:eastAsiaTheme="minorEastAsia" w:hAnsiTheme="minorEastAsia" w:hint="eastAsia"/>
          <w:bCs/>
          <w:sz w:val="28"/>
          <w:szCs w:val="28"/>
        </w:rPr>
        <w:t>。</w:t>
      </w:r>
    </w:p>
    <w:p w:rsidR="008F795E" w:rsidRDefault="008F795E" w:rsidP="008F795E">
      <w:pPr>
        <w:spacing w:line="360" w:lineRule="exact"/>
        <w:ind w:rightChars="15" w:right="33" w:firstLineChars="200" w:firstLine="560"/>
        <w:rPr>
          <w:rFonts w:asciiTheme="minorEastAsia" w:eastAsiaTheme="minorEastAsia" w:hAnsiTheme="minorEastAsia" w:hint="eastAsia"/>
          <w:color w:val="000000" w:themeColor="text1"/>
          <w:sz w:val="28"/>
          <w:szCs w:val="28"/>
        </w:rPr>
      </w:pPr>
      <w:r w:rsidRPr="00181DD3">
        <w:rPr>
          <w:rFonts w:asciiTheme="minorEastAsia" w:eastAsiaTheme="minorEastAsia" w:hAnsiTheme="minorEastAsia" w:hint="eastAsia"/>
          <w:bCs/>
          <w:color w:val="000000" w:themeColor="text1"/>
          <w:sz w:val="28"/>
          <w:szCs w:val="28"/>
        </w:rPr>
        <w:t>1.7</w:t>
      </w:r>
      <w:r w:rsidR="009D3869" w:rsidRPr="00181DD3">
        <w:rPr>
          <w:rFonts w:asciiTheme="minorEastAsia" w:eastAsiaTheme="minorEastAsia" w:hAnsiTheme="minorEastAsia" w:hint="eastAsia"/>
          <w:color w:val="000000" w:themeColor="text1"/>
          <w:sz w:val="28"/>
          <w:szCs w:val="28"/>
        </w:rPr>
        <w:t>诚信声明（统一格式见“附件五”）</w:t>
      </w:r>
      <w:r w:rsidR="009371BC">
        <w:rPr>
          <w:rFonts w:asciiTheme="minorEastAsia" w:eastAsiaTheme="minorEastAsia" w:hAnsiTheme="minorEastAsia" w:hint="eastAsia"/>
          <w:color w:val="000000" w:themeColor="text1"/>
          <w:sz w:val="28"/>
          <w:szCs w:val="28"/>
        </w:rPr>
        <w:t>。</w:t>
      </w:r>
    </w:p>
    <w:p w:rsidR="009371BC" w:rsidRPr="007B11E1" w:rsidRDefault="009371BC" w:rsidP="007B11E1">
      <w:pPr>
        <w:spacing w:line="360" w:lineRule="exact"/>
        <w:ind w:rightChars="15" w:right="33"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1.8技术</w:t>
      </w:r>
      <w:r w:rsidR="007B11E1">
        <w:rPr>
          <w:rFonts w:asciiTheme="minorEastAsia" w:eastAsiaTheme="minorEastAsia" w:hAnsiTheme="minorEastAsia" w:hint="eastAsia"/>
          <w:color w:val="000000" w:themeColor="text1"/>
          <w:sz w:val="28"/>
          <w:szCs w:val="28"/>
        </w:rPr>
        <w:t>响应</w:t>
      </w:r>
      <w:r>
        <w:rPr>
          <w:rFonts w:asciiTheme="minorEastAsia" w:eastAsiaTheme="minorEastAsia" w:hAnsiTheme="minorEastAsia" w:hint="eastAsia"/>
          <w:color w:val="000000" w:themeColor="text1"/>
          <w:sz w:val="28"/>
          <w:szCs w:val="28"/>
        </w:rPr>
        <w:t>偏离表</w:t>
      </w:r>
      <w:r w:rsidR="00C8450F">
        <w:rPr>
          <w:rFonts w:asciiTheme="minorEastAsia" w:eastAsiaTheme="minorEastAsia" w:hAnsiTheme="minorEastAsia" w:hint="eastAsia"/>
          <w:color w:val="000000" w:themeColor="text1"/>
          <w:sz w:val="28"/>
          <w:szCs w:val="28"/>
        </w:rPr>
        <w:t>。</w:t>
      </w:r>
    </w:p>
    <w:p w:rsidR="008F795E" w:rsidRPr="00181DD3" w:rsidRDefault="008F795E" w:rsidP="008F795E">
      <w:pPr>
        <w:spacing w:line="360" w:lineRule="exact"/>
        <w:ind w:rightChars="15" w:right="33" w:firstLineChars="150" w:firstLine="420"/>
        <w:rPr>
          <w:rFonts w:asciiTheme="minorEastAsia" w:eastAsiaTheme="minorEastAsia" w:hAnsiTheme="minorEastAsia"/>
          <w:bCs/>
          <w:color w:val="000000" w:themeColor="text1"/>
          <w:sz w:val="28"/>
          <w:szCs w:val="28"/>
        </w:rPr>
      </w:pPr>
      <w:r w:rsidRPr="00181DD3">
        <w:rPr>
          <w:rFonts w:asciiTheme="minorEastAsia" w:eastAsiaTheme="minorEastAsia" w:hAnsiTheme="minorEastAsia" w:hint="eastAsia"/>
          <w:bCs/>
          <w:color w:val="000000" w:themeColor="text1"/>
          <w:sz w:val="28"/>
          <w:szCs w:val="28"/>
        </w:rPr>
        <w:t xml:space="preserve"> 1.</w:t>
      </w:r>
      <w:r w:rsidR="007B11E1">
        <w:rPr>
          <w:rFonts w:asciiTheme="minorEastAsia" w:eastAsiaTheme="minorEastAsia" w:hAnsiTheme="minorEastAsia" w:hint="eastAsia"/>
          <w:bCs/>
          <w:color w:val="000000" w:themeColor="text1"/>
          <w:sz w:val="28"/>
          <w:szCs w:val="28"/>
        </w:rPr>
        <w:t>9</w:t>
      </w:r>
      <w:r w:rsidR="009D3869" w:rsidRPr="00181DD3">
        <w:rPr>
          <w:rFonts w:asciiTheme="minorEastAsia" w:eastAsiaTheme="minorEastAsia" w:hAnsiTheme="minorEastAsia" w:hint="eastAsia"/>
          <w:bCs/>
          <w:color w:val="000000" w:themeColor="text1"/>
          <w:sz w:val="28"/>
          <w:szCs w:val="28"/>
        </w:rPr>
        <w:t>其他（如有请提供）。</w:t>
      </w:r>
    </w:p>
    <w:p w:rsidR="008F795E" w:rsidRPr="00181DD3" w:rsidRDefault="008F795E" w:rsidP="008F795E">
      <w:pPr>
        <w:shd w:val="clear" w:color="auto" w:fill="FFFFFF"/>
        <w:spacing w:line="400" w:lineRule="exact"/>
        <w:ind w:firstLineChars="200" w:firstLine="562"/>
        <w:rPr>
          <w:rFonts w:asciiTheme="minorEastAsia" w:eastAsiaTheme="minorEastAsia" w:hAnsiTheme="minorEastAsia" w:cs="宋体"/>
          <w:b/>
          <w:bCs/>
          <w:color w:val="000000" w:themeColor="text1"/>
          <w:sz w:val="28"/>
          <w:szCs w:val="28"/>
        </w:rPr>
      </w:pPr>
      <w:r w:rsidRPr="00181DD3">
        <w:rPr>
          <w:rFonts w:asciiTheme="minorEastAsia" w:eastAsiaTheme="minorEastAsia" w:hAnsiTheme="minorEastAsia" w:cs="宋体" w:hint="eastAsia"/>
          <w:b/>
          <w:bCs/>
          <w:color w:val="000000" w:themeColor="text1"/>
          <w:sz w:val="28"/>
          <w:szCs w:val="28"/>
        </w:rPr>
        <w:t>2、投标文件的组成及装订要求：</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2.1投标文件组成：包含前款所有文件资料。</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lastRenderedPageBreak/>
        <w:t>2.2投标文件装订要求：投标文件一式二份，一份正本，一份副本，正本每页加盖鲜章，副本为正本的复印件。</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2.3投标文件应有封面、目录，所有资料采用胶粘装订成册，不能采用订书针装订。</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2.4投标文件递交时采用档案袋封装，并注明项目编号、项目名称、投标单位（公章）、投标日期等标记。</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2.5项目报价表单独封装（封装要求同上）。</w:t>
      </w:r>
    </w:p>
    <w:p w:rsidR="008F795E" w:rsidRPr="00181DD3" w:rsidRDefault="008F795E" w:rsidP="008F795E">
      <w:pPr>
        <w:shd w:val="clear" w:color="auto" w:fill="FFFFFF"/>
        <w:spacing w:line="400" w:lineRule="exact"/>
        <w:ind w:firstLineChars="200" w:firstLine="562"/>
        <w:rPr>
          <w:rFonts w:asciiTheme="minorEastAsia" w:eastAsiaTheme="minorEastAsia" w:hAnsiTheme="minorEastAsia" w:cs="宋体"/>
          <w:b/>
          <w:bCs/>
          <w:color w:val="000000" w:themeColor="text1"/>
          <w:sz w:val="28"/>
          <w:szCs w:val="28"/>
        </w:rPr>
      </w:pPr>
      <w:r w:rsidRPr="00181DD3">
        <w:rPr>
          <w:rFonts w:asciiTheme="minorEastAsia" w:eastAsiaTheme="minorEastAsia" w:hAnsiTheme="minorEastAsia" w:cs="宋体" w:hint="eastAsia"/>
          <w:b/>
          <w:bCs/>
          <w:color w:val="000000" w:themeColor="text1"/>
          <w:sz w:val="28"/>
          <w:szCs w:val="28"/>
        </w:rPr>
        <w:t>3、评审方式：</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3.1由医院询价小组对投标文件按照询价文件要求进行资质审查，审查结束后在合格的供应商里以报价（总价）最低者确定为成交供应商。</w:t>
      </w:r>
    </w:p>
    <w:p w:rsidR="008F795E" w:rsidRPr="00181DD3" w:rsidRDefault="008F795E" w:rsidP="008F795E">
      <w:pPr>
        <w:spacing w:line="36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3.2供应商必须按照以上要求提供资料，并对询价文件作出完全响应，如资料不全或不符合标准要求则按废标处理。</w:t>
      </w:r>
    </w:p>
    <w:p w:rsidR="008F795E" w:rsidRPr="00181DD3" w:rsidRDefault="008F795E" w:rsidP="008F795E">
      <w:pPr>
        <w:spacing w:line="40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3.3本次询价采购合格供应商应不少于三家，不足三家则流标。</w:t>
      </w:r>
    </w:p>
    <w:p w:rsidR="008F795E" w:rsidRPr="00181DD3" w:rsidRDefault="008F795E" w:rsidP="008F795E">
      <w:pPr>
        <w:shd w:val="clear" w:color="auto" w:fill="FFFFFF"/>
        <w:spacing w:line="400" w:lineRule="exact"/>
        <w:ind w:firstLineChars="200" w:firstLine="562"/>
        <w:rPr>
          <w:rFonts w:asciiTheme="minorEastAsia" w:eastAsiaTheme="minorEastAsia" w:hAnsiTheme="minorEastAsia" w:cs="宋体"/>
          <w:b/>
          <w:bCs/>
          <w:color w:val="000000" w:themeColor="text1"/>
          <w:sz w:val="28"/>
          <w:szCs w:val="28"/>
        </w:rPr>
      </w:pPr>
      <w:r w:rsidRPr="00181DD3">
        <w:rPr>
          <w:rFonts w:asciiTheme="minorEastAsia" w:eastAsiaTheme="minorEastAsia" w:hAnsiTheme="minorEastAsia" w:cs="宋体" w:hint="eastAsia"/>
          <w:b/>
          <w:bCs/>
          <w:color w:val="000000" w:themeColor="text1"/>
          <w:sz w:val="28"/>
          <w:szCs w:val="28"/>
        </w:rPr>
        <w:t>4、报价：</w:t>
      </w:r>
    </w:p>
    <w:p w:rsidR="008F795E" w:rsidRPr="00181DD3" w:rsidRDefault="004C280E" w:rsidP="008F795E">
      <w:pPr>
        <w:spacing w:line="360" w:lineRule="exact"/>
        <w:ind w:firstLineChars="200" w:firstLine="560"/>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本项目</w:t>
      </w:r>
      <w:r w:rsidR="008F795E" w:rsidRPr="00181DD3">
        <w:rPr>
          <w:rFonts w:asciiTheme="minorEastAsia" w:eastAsiaTheme="minorEastAsia" w:hAnsiTheme="minorEastAsia" w:cs="宋体" w:hint="eastAsia"/>
          <w:color w:val="000000" w:themeColor="text1"/>
          <w:sz w:val="28"/>
          <w:szCs w:val="28"/>
        </w:rPr>
        <w:t>报价为包干价，包含合同货物、运输费、装卸费、安装人工费、调试费、税费及其他所有相关费用。</w:t>
      </w:r>
    </w:p>
    <w:p w:rsidR="008F795E" w:rsidRPr="00181DD3" w:rsidRDefault="008F795E" w:rsidP="008F795E">
      <w:pPr>
        <w:pStyle w:val="1"/>
        <w:ind w:firstLineChars="200" w:firstLine="562"/>
        <w:jc w:val="center"/>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第四部分：合同条款</w:t>
      </w:r>
    </w:p>
    <w:p w:rsidR="008F795E" w:rsidRPr="00181DD3" w:rsidRDefault="00141626" w:rsidP="008F795E">
      <w:pPr>
        <w:pStyle w:val="1"/>
        <w:ind w:firstLineChars="200" w:firstLine="56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b w:val="0"/>
          <w:bCs/>
          <w:color w:val="000000" w:themeColor="text1"/>
          <w:sz w:val="28"/>
          <w:szCs w:val="28"/>
        </w:rPr>
        <w:t>办公家具</w:t>
      </w:r>
      <w:r w:rsidR="008F795E" w:rsidRPr="00181DD3">
        <w:rPr>
          <w:rFonts w:asciiTheme="minorEastAsia" w:eastAsiaTheme="minorEastAsia" w:hAnsiTheme="minorEastAsia" w:hint="eastAsia"/>
          <w:b w:val="0"/>
          <w:bCs/>
          <w:color w:val="000000" w:themeColor="text1"/>
          <w:sz w:val="28"/>
          <w:szCs w:val="28"/>
        </w:rPr>
        <w:t>采购合同</w:t>
      </w:r>
      <w:r w:rsidR="008F795E" w:rsidRPr="00181DD3">
        <w:rPr>
          <w:rFonts w:asciiTheme="minorEastAsia" w:eastAsiaTheme="minorEastAsia" w:hAnsiTheme="minorEastAsia"/>
          <w:color w:val="000000" w:themeColor="text1"/>
          <w:sz w:val="28"/>
          <w:szCs w:val="28"/>
        </w:rPr>
        <w:t xml:space="preserve">          </w:t>
      </w:r>
      <w:r w:rsidR="008F795E" w:rsidRPr="00181DD3">
        <w:rPr>
          <w:rFonts w:asciiTheme="minorEastAsia" w:eastAsiaTheme="minorEastAsia" w:hAnsiTheme="minorEastAsia" w:hint="eastAsia"/>
          <w:color w:val="000000" w:themeColor="text1"/>
          <w:sz w:val="28"/>
          <w:szCs w:val="28"/>
        </w:rPr>
        <w:t xml:space="preserve">            </w:t>
      </w:r>
      <w:r w:rsidR="008F795E" w:rsidRPr="00181DD3">
        <w:rPr>
          <w:rFonts w:asciiTheme="minorEastAsia" w:eastAsiaTheme="minorEastAsia" w:hAnsiTheme="minorEastAsia"/>
          <w:color w:val="000000" w:themeColor="text1"/>
          <w:sz w:val="28"/>
          <w:szCs w:val="28"/>
        </w:rPr>
        <w:t xml:space="preserve">        </w:t>
      </w:r>
      <w:r w:rsidR="008F795E" w:rsidRPr="00181DD3">
        <w:rPr>
          <w:rFonts w:asciiTheme="minorEastAsia" w:eastAsiaTheme="minorEastAsia" w:hAnsiTheme="minorEastAsia" w:hint="eastAsia"/>
          <w:color w:val="000000" w:themeColor="text1"/>
          <w:sz w:val="28"/>
          <w:szCs w:val="28"/>
        </w:rPr>
        <w:t xml:space="preserve">      </w:t>
      </w:r>
    </w:p>
    <w:p w:rsidR="008F795E" w:rsidRPr="00181DD3" w:rsidRDefault="008F795E" w:rsidP="008F795E">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 xml:space="preserve">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p>
    <w:p w:rsidR="008F795E" w:rsidRPr="00181DD3" w:rsidRDefault="008F795E" w:rsidP="008F795E">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采购人（甲方）：</w:t>
      </w:r>
      <w:r w:rsidRPr="00181DD3">
        <w:rPr>
          <w:rFonts w:asciiTheme="minorEastAsia" w:eastAsiaTheme="minorEastAsia" w:hAnsiTheme="minorEastAsia" w:hint="eastAsia"/>
          <w:color w:val="000000" w:themeColor="text1"/>
          <w:sz w:val="28"/>
          <w:szCs w:val="28"/>
          <w:u w:val="single"/>
        </w:rPr>
        <w:t xml:space="preserve">彭水苗族土家族自治县人民医院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p>
    <w:p w:rsidR="008F795E" w:rsidRPr="00181DD3" w:rsidRDefault="008F795E" w:rsidP="003821F1">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供应商（乙方）：</w:t>
      </w:r>
      <w:r w:rsidRPr="00181DD3">
        <w:rPr>
          <w:rFonts w:asciiTheme="minorEastAsia" w:eastAsiaTheme="minorEastAsia" w:hAnsiTheme="minorEastAsia" w:hint="eastAsia"/>
          <w:color w:val="000000" w:themeColor="text1"/>
          <w:sz w:val="28"/>
          <w:szCs w:val="28"/>
          <w:u w:val="single"/>
        </w:rPr>
        <w:t xml:space="preserve">                                        </w:t>
      </w:r>
      <w:r w:rsidRPr="00181DD3">
        <w:rPr>
          <w:rFonts w:asciiTheme="minorEastAsia" w:eastAsiaTheme="minorEastAsia" w:hAnsiTheme="minorEastAsia"/>
          <w:color w:val="000000" w:themeColor="text1"/>
          <w:sz w:val="28"/>
          <w:szCs w:val="28"/>
        </w:rPr>
        <w:t xml:space="preserve">    </w:t>
      </w:r>
      <w:r w:rsidRPr="00181DD3">
        <w:rPr>
          <w:rFonts w:asciiTheme="minorEastAsia" w:eastAsiaTheme="minorEastAsia" w:hAnsiTheme="minorEastAsia" w:hint="eastAsia"/>
          <w:color w:val="000000" w:themeColor="text1"/>
          <w:sz w:val="28"/>
          <w:szCs w:val="28"/>
        </w:rPr>
        <w:t xml:space="preserve">                                    </w:t>
      </w:r>
      <w:r w:rsidRPr="00181DD3">
        <w:rPr>
          <w:rFonts w:asciiTheme="minorEastAsia" w:eastAsiaTheme="minorEastAsia" w:hAnsiTheme="minorEastAsia"/>
          <w:color w:val="000000" w:themeColor="text1"/>
          <w:sz w:val="28"/>
          <w:szCs w:val="28"/>
        </w:rPr>
        <w:t xml:space="preserve">  </w:t>
      </w:r>
    </w:p>
    <w:p w:rsidR="008F795E" w:rsidRPr="00181DD3" w:rsidRDefault="008F795E" w:rsidP="008F795E">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根据《中华人民共和国合同法》，经甲、乙双方协商一致签订本合同。详细技术说明及其他有关合同项目的特定信息由合同条款予以说明，双方同意共同遵守如下条款：</w:t>
      </w:r>
    </w:p>
    <w:p w:rsidR="008F795E" w:rsidRPr="00181DD3" w:rsidRDefault="008F795E" w:rsidP="008F795E">
      <w:pPr>
        <w:pStyle w:val="2"/>
        <w:spacing w:line="400" w:lineRule="exact"/>
        <w:ind w:leftChars="200" w:left="440"/>
        <w:jc w:val="left"/>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一、采购项目数量及价格清单</w:t>
      </w:r>
    </w:p>
    <w:tbl>
      <w:tblPr>
        <w:tblStyle w:val="a7"/>
        <w:tblW w:w="0" w:type="auto"/>
        <w:tblInd w:w="108" w:type="dxa"/>
        <w:tblLayout w:type="fixed"/>
        <w:tblLook w:val="04A0"/>
      </w:tblPr>
      <w:tblGrid>
        <w:gridCol w:w="851"/>
        <w:gridCol w:w="1134"/>
        <w:gridCol w:w="1843"/>
        <w:gridCol w:w="1559"/>
        <w:gridCol w:w="992"/>
        <w:gridCol w:w="1134"/>
        <w:gridCol w:w="1418"/>
        <w:gridCol w:w="1417"/>
      </w:tblGrid>
      <w:tr w:rsidR="003821F1" w:rsidTr="003821F1">
        <w:tc>
          <w:tcPr>
            <w:tcW w:w="851"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序号</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名称</w:t>
            </w:r>
          </w:p>
        </w:tc>
        <w:tc>
          <w:tcPr>
            <w:tcW w:w="1843"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规格</w:t>
            </w:r>
          </w:p>
        </w:tc>
        <w:tc>
          <w:tcPr>
            <w:tcW w:w="1559" w:type="dxa"/>
          </w:tcPr>
          <w:p w:rsidR="003821F1" w:rsidRDefault="003821F1"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品牌</w:t>
            </w:r>
          </w:p>
        </w:tc>
        <w:tc>
          <w:tcPr>
            <w:tcW w:w="992"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单位</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数量</w:t>
            </w:r>
          </w:p>
        </w:tc>
        <w:tc>
          <w:tcPr>
            <w:tcW w:w="1418" w:type="dxa"/>
          </w:tcPr>
          <w:p w:rsidR="003821F1" w:rsidRDefault="003821F1"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单价（元）</w:t>
            </w:r>
          </w:p>
        </w:tc>
        <w:tc>
          <w:tcPr>
            <w:tcW w:w="1417" w:type="dxa"/>
          </w:tcPr>
          <w:p w:rsidR="003821F1" w:rsidRDefault="003821F1"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金额（元）</w:t>
            </w:r>
          </w:p>
        </w:tc>
      </w:tr>
      <w:tr w:rsidR="003821F1" w:rsidTr="003821F1">
        <w:tc>
          <w:tcPr>
            <w:tcW w:w="851"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1</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会议桌</w:t>
            </w:r>
          </w:p>
        </w:tc>
        <w:tc>
          <w:tcPr>
            <w:tcW w:w="1843" w:type="dxa"/>
            <w:vAlign w:val="center"/>
          </w:tcPr>
          <w:p w:rsidR="003821F1" w:rsidRDefault="003821F1" w:rsidP="00FF0E54">
            <w:pPr>
              <w:pStyle w:val="a5"/>
              <w:spacing w:line="360" w:lineRule="auto"/>
              <w:ind w:firstLineChars="0" w:firstLine="0"/>
              <w:jc w:val="center"/>
              <w:rPr>
                <w:rFonts w:ascii="宋体" w:hAnsi="宋体" w:cs="宋体"/>
                <w:bCs/>
                <w:sz w:val="24"/>
              </w:rPr>
            </w:pPr>
            <w:r w:rsidRPr="003407AB">
              <w:rPr>
                <w:rFonts w:ascii="宋体" w:hAnsi="宋体" w:cs="宋体" w:hint="eastAsia"/>
                <w:sz w:val="18"/>
                <w:szCs w:val="18"/>
                <w:lang/>
              </w:rPr>
              <w:t>7米*2米*0.76</w:t>
            </w:r>
            <w:r>
              <w:rPr>
                <w:rFonts w:ascii="宋体" w:hAnsi="宋体" w:cs="宋体" w:hint="eastAsia"/>
                <w:sz w:val="18"/>
                <w:szCs w:val="18"/>
                <w:lang/>
              </w:rPr>
              <w:t>米</w:t>
            </w:r>
          </w:p>
        </w:tc>
        <w:tc>
          <w:tcPr>
            <w:tcW w:w="1559" w:type="dxa"/>
          </w:tcPr>
          <w:p w:rsidR="003821F1" w:rsidRDefault="003821F1" w:rsidP="00FF0E54">
            <w:pPr>
              <w:pStyle w:val="a5"/>
              <w:spacing w:line="360" w:lineRule="auto"/>
              <w:ind w:firstLineChars="0" w:firstLine="0"/>
              <w:jc w:val="center"/>
              <w:rPr>
                <w:rFonts w:ascii="宋体" w:hAnsi="宋体" w:cs="宋体" w:hint="eastAsia"/>
                <w:bCs/>
                <w:sz w:val="24"/>
              </w:rPr>
            </w:pPr>
          </w:p>
        </w:tc>
        <w:tc>
          <w:tcPr>
            <w:tcW w:w="992"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张</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1</w:t>
            </w:r>
          </w:p>
        </w:tc>
        <w:tc>
          <w:tcPr>
            <w:tcW w:w="1418" w:type="dxa"/>
          </w:tcPr>
          <w:p w:rsidR="003821F1" w:rsidRPr="00815ADC" w:rsidRDefault="003821F1" w:rsidP="00FF0E54">
            <w:pPr>
              <w:pStyle w:val="a5"/>
              <w:spacing w:line="360" w:lineRule="auto"/>
              <w:ind w:firstLineChars="0" w:firstLine="0"/>
              <w:jc w:val="center"/>
              <w:rPr>
                <w:rFonts w:ascii="宋体" w:hAnsi="宋体" w:cs="宋体" w:hint="eastAsia"/>
                <w:bCs/>
                <w:sz w:val="24"/>
              </w:rPr>
            </w:pPr>
          </w:p>
        </w:tc>
        <w:tc>
          <w:tcPr>
            <w:tcW w:w="1417" w:type="dxa"/>
          </w:tcPr>
          <w:p w:rsidR="003821F1" w:rsidRPr="00815ADC" w:rsidRDefault="003821F1" w:rsidP="00FF0E54">
            <w:pPr>
              <w:pStyle w:val="a5"/>
              <w:spacing w:line="360" w:lineRule="auto"/>
              <w:ind w:firstLineChars="0" w:firstLine="0"/>
              <w:jc w:val="center"/>
              <w:rPr>
                <w:rFonts w:ascii="宋体" w:hAnsi="宋体" w:cs="宋体" w:hint="eastAsia"/>
                <w:bCs/>
                <w:sz w:val="24"/>
              </w:rPr>
            </w:pPr>
          </w:p>
        </w:tc>
      </w:tr>
      <w:tr w:rsidR="003821F1" w:rsidTr="003821F1">
        <w:tc>
          <w:tcPr>
            <w:tcW w:w="851"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lastRenderedPageBreak/>
              <w:t>2</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会议椅</w:t>
            </w:r>
          </w:p>
        </w:tc>
        <w:tc>
          <w:tcPr>
            <w:tcW w:w="1843" w:type="dxa"/>
            <w:vAlign w:val="center"/>
          </w:tcPr>
          <w:p w:rsidR="003821F1" w:rsidRDefault="003821F1" w:rsidP="00FF0E54">
            <w:pPr>
              <w:pStyle w:val="a5"/>
              <w:spacing w:line="360" w:lineRule="auto"/>
              <w:ind w:firstLineChars="0" w:firstLine="0"/>
              <w:jc w:val="center"/>
              <w:rPr>
                <w:rFonts w:ascii="宋体" w:hAnsi="宋体" w:cs="宋体"/>
                <w:bCs/>
                <w:sz w:val="24"/>
              </w:rPr>
            </w:pPr>
          </w:p>
        </w:tc>
        <w:tc>
          <w:tcPr>
            <w:tcW w:w="1559" w:type="dxa"/>
          </w:tcPr>
          <w:p w:rsidR="003821F1" w:rsidRDefault="003821F1" w:rsidP="00FF0E54">
            <w:pPr>
              <w:pStyle w:val="a5"/>
              <w:spacing w:line="360" w:lineRule="auto"/>
              <w:ind w:firstLineChars="0" w:firstLine="0"/>
              <w:jc w:val="center"/>
              <w:rPr>
                <w:rFonts w:ascii="宋体" w:hAnsi="宋体" w:cs="宋体" w:hint="eastAsia"/>
                <w:bCs/>
                <w:sz w:val="24"/>
              </w:rPr>
            </w:pPr>
          </w:p>
        </w:tc>
        <w:tc>
          <w:tcPr>
            <w:tcW w:w="992"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把</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40</w:t>
            </w:r>
          </w:p>
        </w:tc>
        <w:tc>
          <w:tcPr>
            <w:tcW w:w="1418" w:type="dxa"/>
          </w:tcPr>
          <w:p w:rsidR="003821F1" w:rsidRPr="00815ADC" w:rsidRDefault="003821F1" w:rsidP="00FF0E54">
            <w:pPr>
              <w:pStyle w:val="a5"/>
              <w:spacing w:line="360" w:lineRule="auto"/>
              <w:ind w:firstLineChars="0" w:firstLine="0"/>
              <w:jc w:val="center"/>
              <w:rPr>
                <w:rFonts w:ascii="宋体" w:hAnsi="宋体" w:cs="宋体"/>
                <w:bCs/>
                <w:sz w:val="24"/>
              </w:rPr>
            </w:pPr>
          </w:p>
        </w:tc>
        <w:tc>
          <w:tcPr>
            <w:tcW w:w="1417" w:type="dxa"/>
          </w:tcPr>
          <w:p w:rsidR="003821F1" w:rsidRPr="00815ADC" w:rsidRDefault="003821F1" w:rsidP="00FF0E54">
            <w:pPr>
              <w:pStyle w:val="a5"/>
              <w:spacing w:line="360" w:lineRule="auto"/>
              <w:ind w:firstLineChars="0" w:firstLine="0"/>
              <w:jc w:val="center"/>
              <w:rPr>
                <w:rFonts w:ascii="宋体" w:hAnsi="宋体" w:cs="宋体"/>
                <w:bCs/>
                <w:sz w:val="24"/>
              </w:rPr>
            </w:pPr>
          </w:p>
        </w:tc>
      </w:tr>
      <w:tr w:rsidR="003821F1" w:rsidTr="003821F1">
        <w:tc>
          <w:tcPr>
            <w:tcW w:w="851"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3</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sidRPr="004F4F15">
              <w:rPr>
                <w:rFonts w:ascii="宋体" w:hAnsi="宋体" w:cs="宋体" w:hint="eastAsia"/>
                <w:bCs/>
                <w:sz w:val="24"/>
              </w:rPr>
              <w:t>曲木椅</w:t>
            </w:r>
          </w:p>
        </w:tc>
        <w:tc>
          <w:tcPr>
            <w:tcW w:w="1843" w:type="dxa"/>
            <w:vAlign w:val="center"/>
          </w:tcPr>
          <w:p w:rsidR="003821F1" w:rsidRDefault="003821F1" w:rsidP="00FF0E54">
            <w:pPr>
              <w:pStyle w:val="a5"/>
              <w:spacing w:line="360" w:lineRule="auto"/>
              <w:ind w:firstLineChars="0" w:firstLine="0"/>
              <w:jc w:val="center"/>
              <w:rPr>
                <w:rFonts w:ascii="宋体" w:hAnsi="宋体" w:cs="宋体"/>
                <w:bCs/>
                <w:sz w:val="24"/>
              </w:rPr>
            </w:pPr>
          </w:p>
        </w:tc>
        <w:tc>
          <w:tcPr>
            <w:tcW w:w="1559" w:type="dxa"/>
          </w:tcPr>
          <w:p w:rsidR="003821F1" w:rsidRDefault="003821F1" w:rsidP="00FF0E54">
            <w:pPr>
              <w:pStyle w:val="a5"/>
              <w:spacing w:line="360" w:lineRule="auto"/>
              <w:ind w:firstLineChars="0" w:firstLine="0"/>
              <w:jc w:val="center"/>
              <w:rPr>
                <w:rFonts w:ascii="宋体" w:hAnsi="宋体" w:cs="宋体" w:hint="eastAsia"/>
                <w:bCs/>
                <w:sz w:val="24"/>
              </w:rPr>
            </w:pPr>
          </w:p>
        </w:tc>
        <w:tc>
          <w:tcPr>
            <w:tcW w:w="992"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把</w:t>
            </w:r>
          </w:p>
        </w:tc>
        <w:tc>
          <w:tcPr>
            <w:tcW w:w="1134" w:type="dxa"/>
            <w:vAlign w:val="center"/>
          </w:tcPr>
          <w:p w:rsidR="003821F1" w:rsidRDefault="003821F1"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20</w:t>
            </w:r>
          </w:p>
        </w:tc>
        <w:tc>
          <w:tcPr>
            <w:tcW w:w="1418" w:type="dxa"/>
          </w:tcPr>
          <w:p w:rsidR="003821F1" w:rsidRPr="00815ADC" w:rsidRDefault="003821F1" w:rsidP="00FF0E54">
            <w:pPr>
              <w:pStyle w:val="a5"/>
              <w:spacing w:line="360" w:lineRule="auto"/>
              <w:ind w:firstLineChars="0" w:firstLine="0"/>
              <w:jc w:val="center"/>
              <w:rPr>
                <w:rFonts w:ascii="宋体" w:hAnsi="宋体" w:cs="宋体"/>
                <w:bCs/>
                <w:sz w:val="24"/>
              </w:rPr>
            </w:pPr>
          </w:p>
        </w:tc>
        <w:tc>
          <w:tcPr>
            <w:tcW w:w="1417" w:type="dxa"/>
          </w:tcPr>
          <w:p w:rsidR="003821F1" w:rsidRPr="00815ADC" w:rsidRDefault="003821F1" w:rsidP="00FF0E54">
            <w:pPr>
              <w:pStyle w:val="a5"/>
              <w:spacing w:line="360" w:lineRule="auto"/>
              <w:ind w:firstLineChars="0" w:firstLine="0"/>
              <w:jc w:val="center"/>
              <w:rPr>
                <w:rFonts w:ascii="宋体" w:hAnsi="宋体" w:cs="宋体"/>
                <w:bCs/>
                <w:sz w:val="24"/>
              </w:rPr>
            </w:pPr>
          </w:p>
        </w:tc>
      </w:tr>
    </w:tbl>
    <w:p w:rsidR="005A2CD0" w:rsidRPr="00181DD3" w:rsidRDefault="005A2CD0" w:rsidP="005A2CD0">
      <w:pPr>
        <w:pStyle w:val="2"/>
        <w:spacing w:line="400" w:lineRule="exact"/>
        <w:ind w:firstLineChars="200" w:firstLine="562"/>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价格说明:</w:t>
      </w:r>
      <w:r w:rsidRPr="00181DD3">
        <w:rPr>
          <w:rFonts w:asciiTheme="minorEastAsia" w:eastAsiaTheme="minorEastAsia" w:hAnsiTheme="minorEastAsia" w:cs="宋体" w:hint="eastAsia"/>
          <w:color w:val="000000" w:themeColor="text1"/>
          <w:kern w:val="0"/>
          <w:sz w:val="28"/>
          <w:szCs w:val="28"/>
        </w:rPr>
        <w:t xml:space="preserve"> 合同价格包含合同货物、运输费、装卸费、安装人工费、调试费、验收产生的费用、税费及</w:t>
      </w:r>
      <w:r w:rsidRPr="00181DD3">
        <w:rPr>
          <w:rFonts w:asciiTheme="minorEastAsia" w:eastAsiaTheme="minorEastAsia" w:hAnsiTheme="minorEastAsia" w:hint="eastAsia"/>
          <w:color w:val="000000" w:themeColor="text1"/>
          <w:sz w:val="28"/>
          <w:szCs w:val="28"/>
        </w:rPr>
        <w:t>验收合格交付之前所产生的一切</w:t>
      </w:r>
      <w:r w:rsidRPr="00181DD3">
        <w:rPr>
          <w:rFonts w:asciiTheme="minorEastAsia" w:eastAsiaTheme="minorEastAsia" w:hAnsiTheme="minorEastAsia" w:cs="宋体" w:hint="eastAsia"/>
          <w:color w:val="000000" w:themeColor="text1"/>
          <w:kern w:val="0"/>
          <w:sz w:val="28"/>
          <w:szCs w:val="28"/>
        </w:rPr>
        <w:t>相关费用。</w:t>
      </w:r>
    </w:p>
    <w:p w:rsidR="005A2CD0" w:rsidRPr="00181DD3" w:rsidRDefault="005A2CD0" w:rsidP="005A2CD0">
      <w:pPr>
        <w:pStyle w:val="2"/>
        <w:spacing w:line="400" w:lineRule="exact"/>
        <w:ind w:firstLineChars="200" w:firstLine="562"/>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二、产品质量及售后服务要求</w:t>
      </w:r>
    </w:p>
    <w:p w:rsidR="005A2CD0" w:rsidRPr="00181DD3" w:rsidRDefault="005A2CD0" w:rsidP="005A2CD0">
      <w:pPr>
        <w:spacing w:line="400" w:lineRule="exact"/>
        <w:ind w:rightChars="15" w:right="33"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color w:val="000000" w:themeColor="text1"/>
          <w:sz w:val="28"/>
          <w:szCs w:val="28"/>
        </w:rPr>
        <w:t>1</w:t>
      </w:r>
      <w:r w:rsidRPr="00181DD3">
        <w:rPr>
          <w:rFonts w:asciiTheme="minorEastAsia" w:eastAsiaTheme="minorEastAsia" w:hAnsiTheme="minorEastAsia" w:hint="eastAsia"/>
          <w:color w:val="000000" w:themeColor="text1"/>
          <w:sz w:val="28"/>
          <w:szCs w:val="28"/>
        </w:rPr>
        <w:t>、乙方提供的产品必须是符合国家相关标准的全新产品，质量保证期为</w:t>
      </w:r>
      <w:r>
        <w:rPr>
          <w:rFonts w:asciiTheme="minorEastAsia" w:eastAsiaTheme="minorEastAsia" w:hAnsiTheme="minorEastAsia" w:hint="eastAsia"/>
          <w:color w:val="000000" w:themeColor="text1"/>
          <w:sz w:val="28"/>
          <w:szCs w:val="28"/>
        </w:rPr>
        <w:t>一</w:t>
      </w:r>
      <w:r w:rsidRPr="00181DD3">
        <w:rPr>
          <w:rFonts w:asciiTheme="minorEastAsia" w:eastAsiaTheme="minorEastAsia" w:hAnsiTheme="minorEastAsia" w:hint="eastAsia"/>
          <w:color w:val="000000" w:themeColor="text1"/>
          <w:sz w:val="28"/>
          <w:szCs w:val="28"/>
        </w:rPr>
        <w:t>年，供应商交货时需提供产品检验报告</w:t>
      </w:r>
      <w:r>
        <w:rPr>
          <w:rFonts w:asciiTheme="minorEastAsia" w:eastAsiaTheme="minorEastAsia" w:hAnsiTheme="minorEastAsia" w:hint="eastAsia"/>
          <w:color w:val="000000" w:themeColor="text1"/>
          <w:sz w:val="28"/>
          <w:szCs w:val="28"/>
        </w:rPr>
        <w:t>或合格证</w:t>
      </w:r>
      <w:r w:rsidRPr="00181DD3">
        <w:rPr>
          <w:rFonts w:asciiTheme="minorEastAsia" w:eastAsiaTheme="minorEastAsia" w:hAnsiTheme="minorEastAsia" w:hint="eastAsia"/>
          <w:color w:val="000000" w:themeColor="text1"/>
          <w:sz w:val="28"/>
          <w:szCs w:val="28"/>
        </w:rPr>
        <w:t>及其他相关产品认证资料。</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2、乙方提供的货物在质保期内因货物本身的质量问题</w:t>
      </w:r>
      <w:r>
        <w:rPr>
          <w:rFonts w:asciiTheme="minorEastAsia" w:eastAsiaTheme="minorEastAsia" w:hAnsiTheme="minorEastAsia" w:hint="eastAsia"/>
          <w:color w:val="000000" w:themeColor="text1"/>
          <w:sz w:val="28"/>
          <w:szCs w:val="28"/>
        </w:rPr>
        <w:t>损坏</w:t>
      </w:r>
      <w:r w:rsidRPr="00181DD3">
        <w:rPr>
          <w:rFonts w:asciiTheme="minorEastAsia" w:eastAsiaTheme="minorEastAsia" w:hAnsiTheme="minorEastAsia" w:hint="eastAsia"/>
          <w:color w:val="000000" w:themeColor="text1"/>
          <w:sz w:val="28"/>
          <w:szCs w:val="28"/>
        </w:rPr>
        <w:t>，乙方应负责免费更换。对达不到技术要求者，根据实际情况，经双方协商，可按以下办法处理：</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2.1更换：由乙方承担所发生的全部费用。</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2.2贬值处理：由甲乙双方合议定价。</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2.3退货处理：乙方应退还甲方支付的合同款，同时应承担该货物的直接费用（运输、保险、检验、货款利息及银行手续费等）。</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3、如在使用过程中发生质量问题，乙方应及时与甲方协商处理。</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4、在质保期内，乙方应对货物出现的质量及安全问题负责处理解决并承担一切费用。乙方提供</w:t>
      </w:r>
      <w:r>
        <w:rPr>
          <w:rFonts w:asciiTheme="minorEastAsia" w:eastAsiaTheme="minorEastAsia" w:hAnsiTheme="minorEastAsia" w:hint="eastAsia"/>
          <w:color w:val="000000" w:themeColor="text1"/>
          <w:sz w:val="28"/>
          <w:szCs w:val="28"/>
        </w:rPr>
        <w:t>服务</w:t>
      </w:r>
      <w:r w:rsidRPr="00181DD3">
        <w:rPr>
          <w:rFonts w:asciiTheme="minorEastAsia" w:eastAsiaTheme="minorEastAsia" w:hAnsiTheme="minorEastAsia" w:hint="eastAsia"/>
          <w:color w:val="000000" w:themeColor="text1"/>
          <w:sz w:val="28"/>
          <w:szCs w:val="28"/>
        </w:rPr>
        <w:t>电话</w:t>
      </w:r>
      <w:r w:rsidRPr="00181DD3">
        <w:rPr>
          <w:rFonts w:asciiTheme="minorEastAsia" w:eastAsiaTheme="minorEastAsia" w:hAnsiTheme="minorEastAsia" w:hint="eastAsia"/>
          <w:color w:val="000000" w:themeColor="text1"/>
          <w:sz w:val="28"/>
          <w:szCs w:val="28"/>
          <w:u w:val="single"/>
        </w:rPr>
        <w:t xml:space="preserve">                 </w:t>
      </w:r>
      <w:r w:rsidRPr="00181DD3">
        <w:rPr>
          <w:rFonts w:asciiTheme="minorEastAsia" w:eastAsiaTheme="minorEastAsia" w:hAnsiTheme="minorEastAsia" w:hint="eastAsia"/>
          <w:color w:val="000000" w:themeColor="text1"/>
          <w:sz w:val="28"/>
          <w:szCs w:val="28"/>
        </w:rPr>
        <w:t>，解答甲方在使用过程中遇到的问题，及时提出解决问题的建议和操作方法。</w:t>
      </w:r>
    </w:p>
    <w:p w:rsidR="005A2CD0" w:rsidRPr="00181DD3" w:rsidRDefault="005A2CD0" w:rsidP="005A2CD0">
      <w:pPr>
        <w:spacing w:line="380" w:lineRule="exact"/>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5、质保期满后，乙方免费提供电话咨询服务。</w:t>
      </w:r>
    </w:p>
    <w:p w:rsidR="005A2CD0" w:rsidRPr="00181DD3" w:rsidRDefault="005A2CD0" w:rsidP="005A2CD0">
      <w:pPr>
        <w:pStyle w:val="20"/>
        <w:ind w:firstLineChars="250" w:firstLine="70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6、如产品质量、规格、参数不符合要求，由乙方及时更换，更换货所产生的费用由乙方自行负责。</w:t>
      </w:r>
    </w:p>
    <w:p w:rsidR="005A2CD0" w:rsidRPr="00181DD3" w:rsidRDefault="005A2CD0" w:rsidP="005A2CD0">
      <w:pPr>
        <w:pStyle w:val="2"/>
        <w:spacing w:line="400" w:lineRule="exact"/>
        <w:ind w:firstLineChars="200" w:firstLine="562"/>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三、交货及验收</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color w:val="000000" w:themeColor="text1"/>
          <w:sz w:val="28"/>
          <w:szCs w:val="28"/>
        </w:rPr>
        <w:t>1</w:t>
      </w:r>
      <w:r w:rsidRPr="00181DD3">
        <w:rPr>
          <w:rFonts w:asciiTheme="minorEastAsia" w:eastAsiaTheme="minorEastAsia" w:hAnsiTheme="minorEastAsia" w:hint="eastAsia"/>
          <w:color w:val="000000" w:themeColor="text1"/>
          <w:sz w:val="28"/>
          <w:szCs w:val="28"/>
        </w:rPr>
        <w:t>、货物到达甲方指定地点后，在甲方在场的情况下当面开箱，共同清点、检查，做好开箱记录，双方签字确认，如乙方擅自开箱作不合格产品处理。</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2、货物如有缺漏、损坏，由乙方负责调换、补齐或赔偿。</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3、乙方提供完备的技术资料、装箱单和合格证（随货到）等，并派遣专业技术人员进行现场安装调试。</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4、乙方安装调试后，应及时通知甲方组织验收，货到甲方指定地点后甲方组织相关科室会同乙方一起按照合同规定进行验收。填写验收记录并双方确认签字，如发现有任何质量问题时按照前款规定进行处理。</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5、如甲方在接到乙方验收通知7日内无故不组织验收视为合格。</w:t>
      </w:r>
    </w:p>
    <w:p w:rsidR="005A2CD0" w:rsidRPr="00181DD3" w:rsidRDefault="005A2CD0" w:rsidP="005A2CD0">
      <w:pPr>
        <w:pStyle w:val="2"/>
        <w:spacing w:line="400" w:lineRule="exact"/>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lastRenderedPageBreak/>
        <w:t>四、合同价款及付款方式：</w:t>
      </w:r>
    </w:p>
    <w:p w:rsidR="005A2CD0" w:rsidRPr="00181DD3" w:rsidRDefault="005A2CD0" w:rsidP="005A2CD0">
      <w:pPr>
        <w:spacing w:line="560" w:lineRule="exact"/>
        <w:ind w:firstLineChars="200" w:firstLine="560"/>
        <w:textAlignment w:val="baseline"/>
        <w:rPr>
          <w:rFonts w:asciiTheme="minorEastAsia" w:eastAsiaTheme="minorEastAsia" w:hAnsiTheme="minorEastAsia"/>
          <w:color w:val="000000" w:themeColor="text1"/>
          <w:sz w:val="28"/>
          <w:szCs w:val="28"/>
        </w:rPr>
      </w:pPr>
      <w:r w:rsidRPr="00181DD3">
        <w:rPr>
          <w:rFonts w:asciiTheme="minorEastAsia" w:eastAsiaTheme="minorEastAsia" w:hAnsiTheme="minorEastAsia"/>
          <w:color w:val="000000" w:themeColor="text1"/>
          <w:sz w:val="28"/>
          <w:szCs w:val="28"/>
        </w:rPr>
        <w:t>1</w:t>
      </w:r>
      <w:r w:rsidRPr="00181DD3">
        <w:rPr>
          <w:rFonts w:asciiTheme="minorEastAsia" w:eastAsiaTheme="minorEastAsia" w:hAnsiTheme="minorEastAsia" w:hint="eastAsia"/>
          <w:color w:val="000000" w:themeColor="text1"/>
          <w:sz w:val="28"/>
          <w:szCs w:val="28"/>
        </w:rPr>
        <w:t>、本项目中标总价为人民币</w:t>
      </w:r>
      <w:r w:rsidRPr="00181DD3">
        <w:rPr>
          <w:rFonts w:asciiTheme="minorEastAsia" w:eastAsiaTheme="minorEastAsia" w:hAnsiTheme="minorEastAsia" w:hint="eastAsia"/>
          <w:color w:val="000000" w:themeColor="text1"/>
          <w:sz w:val="28"/>
          <w:szCs w:val="28"/>
          <w:u w:val="single"/>
        </w:rPr>
        <w:t xml:space="preserve">       </w:t>
      </w:r>
      <w:r w:rsidRPr="00181DD3">
        <w:rPr>
          <w:rFonts w:asciiTheme="minorEastAsia" w:eastAsiaTheme="minorEastAsia" w:hAnsiTheme="minorEastAsia" w:hint="eastAsia"/>
          <w:color w:val="000000" w:themeColor="text1"/>
          <w:sz w:val="28"/>
          <w:szCs w:val="28"/>
        </w:rPr>
        <w:t>元（大写金额：</w:t>
      </w:r>
      <w:r w:rsidRPr="00181DD3">
        <w:rPr>
          <w:rFonts w:asciiTheme="minorEastAsia" w:eastAsiaTheme="minorEastAsia" w:hAnsiTheme="minorEastAsia" w:hint="eastAsia"/>
          <w:color w:val="000000" w:themeColor="text1"/>
          <w:sz w:val="28"/>
          <w:szCs w:val="28"/>
          <w:u w:val="single"/>
        </w:rPr>
        <w:t xml:space="preserve">      </w:t>
      </w:r>
      <w:r w:rsidRPr="00181DD3">
        <w:rPr>
          <w:rFonts w:asciiTheme="minorEastAsia" w:eastAsiaTheme="minorEastAsia" w:hAnsiTheme="minorEastAsia" w:hint="eastAsia"/>
          <w:color w:val="000000" w:themeColor="text1"/>
          <w:sz w:val="28"/>
          <w:szCs w:val="28"/>
        </w:rPr>
        <w:t xml:space="preserve"> ）。验收合格后30个工作日内支付合同总金额的95%，剩余5%质保期满后一次性付清。</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2、乙方须向甲方出具正规的完税发票及凭证资料进行支付结算。</w:t>
      </w:r>
    </w:p>
    <w:p w:rsidR="005A2CD0" w:rsidRPr="003C45CE" w:rsidRDefault="005A2CD0" w:rsidP="003C45CE">
      <w:pPr>
        <w:spacing w:line="520" w:lineRule="exact"/>
        <w:rPr>
          <w:rFonts w:asciiTheme="minorEastAsia" w:eastAsiaTheme="minorEastAsia" w:hAnsiTheme="minorEastAsia" w:cstheme="majorBidi"/>
          <w:b/>
          <w:bCs/>
          <w:color w:val="000000" w:themeColor="text1"/>
          <w:sz w:val="28"/>
          <w:szCs w:val="28"/>
        </w:rPr>
      </w:pPr>
      <w:r w:rsidRPr="00181DD3">
        <w:rPr>
          <w:rFonts w:asciiTheme="minorEastAsia" w:eastAsiaTheme="minorEastAsia" w:hAnsiTheme="minorEastAsia" w:cstheme="majorBidi" w:hint="eastAsia"/>
          <w:b/>
          <w:bCs/>
          <w:color w:val="000000" w:themeColor="text1"/>
          <w:sz w:val="28"/>
          <w:szCs w:val="28"/>
        </w:rPr>
        <w:t>五、</w:t>
      </w:r>
      <w:r w:rsidR="003C45CE" w:rsidRPr="003C45CE">
        <w:rPr>
          <w:rFonts w:asciiTheme="minorEastAsia" w:eastAsiaTheme="minorEastAsia" w:hAnsiTheme="minorEastAsia" w:cstheme="majorBidi" w:hint="eastAsia"/>
          <w:b/>
          <w:bCs/>
          <w:color w:val="000000" w:themeColor="text1"/>
          <w:sz w:val="28"/>
          <w:szCs w:val="28"/>
        </w:rPr>
        <w:t>违约责任</w:t>
      </w:r>
    </w:p>
    <w:p w:rsidR="005A2CD0" w:rsidRPr="00181DD3" w:rsidRDefault="005A2CD0" w:rsidP="005A2CD0">
      <w:pPr>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1、甲方无故终止合同或无正当理由拒绝收货或不按合同规定支付货款给乙方造成实际损失的，乙方有权向甲方申请索赔，甲方应当赔偿乙方的相应损失。</w:t>
      </w:r>
    </w:p>
    <w:p w:rsidR="005A2CD0" w:rsidRPr="00181DD3" w:rsidRDefault="005A2CD0" w:rsidP="005A2CD0">
      <w:pPr>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2、乙方超过合同规定的交货时间或所发货物与合同清单不符，甲方有权终止合同，由此给甲方造成的损失由乙方负责赔偿；乙方的损失自行负责。</w:t>
      </w:r>
    </w:p>
    <w:p w:rsidR="005A2CD0" w:rsidRPr="00181DD3" w:rsidRDefault="005A2CD0" w:rsidP="005A2CD0">
      <w:pPr>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3、任一方如因不可抗力因素导致合同不能正常履行的不承担违约责任。</w:t>
      </w:r>
    </w:p>
    <w:p w:rsidR="005A2CD0" w:rsidRPr="00181DD3" w:rsidRDefault="00CD5A20" w:rsidP="005A2CD0">
      <w:pPr>
        <w:pStyle w:val="2"/>
        <w:spacing w:line="400" w:lineRule="exact"/>
        <w:ind w:firstLineChars="200" w:firstLine="562"/>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六</w:t>
      </w:r>
      <w:r w:rsidR="005A2CD0" w:rsidRPr="00181DD3">
        <w:rPr>
          <w:rFonts w:asciiTheme="minorEastAsia" w:eastAsiaTheme="minorEastAsia" w:hAnsiTheme="minorEastAsia" w:hint="eastAsia"/>
          <w:color w:val="000000" w:themeColor="text1"/>
          <w:sz w:val="28"/>
          <w:szCs w:val="28"/>
        </w:rPr>
        <w:t>、争议解决办法</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color w:val="000000" w:themeColor="text1"/>
          <w:sz w:val="28"/>
          <w:szCs w:val="28"/>
        </w:rPr>
        <w:t>1</w:t>
      </w:r>
      <w:r w:rsidRPr="00181DD3">
        <w:rPr>
          <w:rFonts w:asciiTheme="minorEastAsia" w:eastAsiaTheme="minorEastAsia" w:hAnsiTheme="minorEastAsia" w:hint="eastAsia"/>
          <w:color w:val="000000" w:themeColor="text1"/>
          <w:sz w:val="28"/>
          <w:szCs w:val="28"/>
        </w:rPr>
        <w:t>、因货物的质量问题发生争议，由质量技术监督部门或其指定的质量鉴定机构进行质量鉴定。货物符合标准的，鉴定费由甲方承担；货物不符合质量标准的，鉴定费由乙方承担。</w:t>
      </w:r>
    </w:p>
    <w:p w:rsidR="005A2CD0" w:rsidRPr="00181DD3" w:rsidRDefault="005A2CD0" w:rsidP="005A2CD0">
      <w:pPr>
        <w:pStyle w:val="20"/>
        <w:ind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color w:val="000000" w:themeColor="text1"/>
          <w:sz w:val="28"/>
          <w:szCs w:val="28"/>
        </w:rPr>
        <w:t>2</w:t>
      </w:r>
      <w:r w:rsidRPr="00181DD3">
        <w:rPr>
          <w:rFonts w:asciiTheme="minorEastAsia" w:eastAsiaTheme="minorEastAsia" w:hAnsiTheme="minorEastAsia" w:hint="eastAsia"/>
          <w:color w:val="000000" w:themeColor="text1"/>
          <w:sz w:val="28"/>
          <w:szCs w:val="28"/>
        </w:rPr>
        <w:t>、合同履行期间发生的争议，双方可协商解决，协商不成的，向甲方所在地人民法院提起诉讼。</w:t>
      </w:r>
    </w:p>
    <w:p w:rsidR="005A2CD0" w:rsidRPr="00181DD3" w:rsidRDefault="005A2CD0" w:rsidP="005A2CD0">
      <w:pPr>
        <w:pStyle w:val="2"/>
        <w:spacing w:line="400" w:lineRule="exact"/>
        <w:ind w:firstLineChars="200" w:firstLine="562"/>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八、合同生效：</w:t>
      </w:r>
    </w:p>
    <w:p w:rsidR="005A2CD0" w:rsidRPr="00181DD3" w:rsidRDefault="005A2CD0" w:rsidP="005A2CD0">
      <w:pPr>
        <w:pStyle w:val="2"/>
        <w:spacing w:line="400" w:lineRule="exact"/>
        <w:ind w:firstLineChars="200" w:firstLine="560"/>
        <w:rPr>
          <w:rFonts w:asciiTheme="minorEastAsia" w:eastAsiaTheme="minorEastAsia" w:hAnsiTheme="minorEastAsia"/>
          <w:b w:val="0"/>
          <w:bCs w:val="0"/>
          <w:color w:val="000000" w:themeColor="text1"/>
          <w:sz w:val="28"/>
          <w:szCs w:val="28"/>
        </w:rPr>
      </w:pPr>
      <w:r w:rsidRPr="00181DD3">
        <w:rPr>
          <w:rFonts w:asciiTheme="minorEastAsia" w:eastAsiaTheme="minorEastAsia" w:hAnsiTheme="minorEastAsia" w:hint="eastAsia"/>
          <w:b w:val="0"/>
          <w:bCs w:val="0"/>
          <w:color w:val="000000" w:themeColor="text1"/>
          <w:sz w:val="28"/>
          <w:szCs w:val="28"/>
        </w:rPr>
        <w:t>本合同一式肆份，甲方叁份，乙方壹份，自双方签字签章之日起生效，本合同如有未尽事宜由双方另行协商。</w:t>
      </w:r>
    </w:p>
    <w:p w:rsidR="005A2CD0" w:rsidRPr="00181DD3" w:rsidRDefault="005A2CD0" w:rsidP="005A2CD0">
      <w:pPr>
        <w:spacing w:line="400" w:lineRule="exact"/>
        <w:rPr>
          <w:rFonts w:asciiTheme="minorEastAsia" w:eastAsiaTheme="minorEastAsia" w:hAnsiTheme="minorEastAsia"/>
          <w:color w:val="000000" w:themeColor="text1"/>
          <w:sz w:val="28"/>
          <w:szCs w:val="28"/>
        </w:rPr>
      </w:pPr>
    </w:p>
    <w:p w:rsidR="005A2CD0" w:rsidRPr="00181DD3" w:rsidRDefault="005A2CD0" w:rsidP="005A2CD0">
      <w:pPr>
        <w:spacing w:line="58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甲方（盖章）：                  乙方（盖章）：</w:t>
      </w:r>
    </w:p>
    <w:p w:rsidR="005A2CD0" w:rsidRPr="00181DD3" w:rsidRDefault="005A2CD0" w:rsidP="005A2CD0">
      <w:pPr>
        <w:spacing w:line="58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法定代表人：                   法定代表人：</w:t>
      </w:r>
    </w:p>
    <w:p w:rsidR="005A2CD0" w:rsidRPr="00181DD3" w:rsidRDefault="005A2CD0" w:rsidP="005A2CD0">
      <w:pPr>
        <w:spacing w:line="58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授权代理人：                   授权代理人：</w:t>
      </w:r>
    </w:p>
    <w:p w:rsidR="005A2CD0" w:rsidRPr="00181DD3" w:rsidRDefault="005A2CD0" w:rsidP="005A2CD0">
      <w:pPr>
        <w:spacing w:line="580" w:lineRule="exact"/>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年   月  日                    年   月   日</w:t>
      </w:r>
    </w:p>
    <w:p w:rsidR="005A2CD0" w:rsidRPr="00181DD3" w:rsidRDefault="005A2CD0" w:rsidP="005A2CD0">
      <w:pPr>
        <w:spacing w:line="480" w:lineRule="exact"/>
        <w:ind w:firstLineChars="200" w:firstLine="562"/>
        <w:jc w:val="center"/>
        <w:rPr>
          <w:rFonts w:asciiTheme="minorEastAsia" w:eastAsiaTheme="minorEastAsia" w:hAnsiTheme="minorEastAsia" w:cs="仿宋"/>
          <w:b/>
          <w:sz w:val="28"/>
          <w:szCs w:val="28"/>
        </w:rPr>
      </w:pPr>
    </w:p>
    <w:p w:rsidR="005A2CD0" w:rsidRPr="00181DD3" w:rsidRDefault="005A2CD0" w:rsidP="005A2CD0">
      <w:pPr>
        <w:spacing w:line="480" w:lineRule="exact"/>
        <w:ind w:firstLineChars="200" w:firstLine="562"/>
        <w:jc w:val="center"/>
        <w:rPr>
          <w:rFonts w:asciiTheme="minorEastAsia" w:eastAsiaTheme="minorEastAsia" w:hAnsiTheme="minorEastAsia" w:cs="仿宋"/>
          <w:b/>
          <w:sz w:val="28"/>
          <w:szCs w:val="28"/>
        </w:rPr>
      </w:pPr>
      <w:r w:rsidRPr="00181DD3">
        <w:rPr>
          <w:rFonts w:asciiTheme="minorEastAsia" w:eastAsiaTheme="minorEastAsia" w:hAnsiTheme="minorEastAsia" w:cs="仿宋" w:hint="eastAsia"/>
          <w:b/>
          <w:sz w:val="28"/>
          <w:szCs w:val="28"/>
        </w:rPr>
        <w:t>第五部分：文件格式（附件）</w:t>
      </w: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ind w:firstLineChars="200" w:firstLine="562"/>
        <w:rPr>
          <w:rFonts w:asciiTheme="minorEastAsia" w:eastAsiaTheme="minorEastAsia" w:hAnsiTheme="minorEastAsia" w:cs="仿宋"/>
          <w:b/>
          <w:sz w:val="28"/>
          <w:szCs w:val="28"/>
        </w:rPr>
      </w:pPr>
      <w:r w:rsidRPr="00181DD3">
        <w:rPr>
          <w:rFonts w:asciiTheme="minorEastAsia" w:eastAsiaTheme="minorEastAsia" w:hAnsiTheme="minorEastAsia" w:cs="仿宋" w:hint="eastAsia"/>
          <w:b/>
          <w:sz w:val="28"/>
          <w:szCs w:val="28"/>
        </w:rPr>
        <w:t>附件一</w:t>
      </w:r>
    </w:p>
    <w:p w:rsidR="005A2CD0" w:rsidRPr="00181DD3" w:rsidRDefault="005A2CD0" w:rsidP="005A2CD0">
      <w:pPr>
        <w:spacing w:line="480" w:lineRule="exact"/>
        <w:ind w:firstLineChars="200" w:firstLine="562"/>
        <w:jc w:val="center"/>
        <w:rPr>
          <w:rFonts w:asciiTheme="minorEastAsia" w:eastAsiaTheme="minorEastAsia" w:hAnsiTheme="minorEastAsia" w:cs="仿宋"/>
          <w:b/>
          <w:sz w:val="28"/>
          <w:szCs w:val="28"/>
        </w:rPr>
      </w:pPr>
    </w:p>
    <w:p w:rsidR="005A2CD0" w:rsidRPr="00181DD3" w:rsidRDefault="005A2CD0" w:rsidP="005A2CD0">
      <w:pPr>
        <w:spacing w:line="480" w:lineRule="exact"/>
        <w:ind w:firstLineChars="200" w:firstLine="562"/>
        <w:jc w:val="center"/>
        <w:rPr>
          <w:rFonts w:asciiTheme="minorEastAsia" w:eastAsiaTheme="minorEastAsia" w:hAnsiTheme="minorEastAsia" w:cs="仿宋"/>
          <w:b/>
          <w:sz w:val="28"/>
          <w:szCs w:val="28"/>
        </w:rPr>
      </w:pPr>
      <w:r w:rsidRPr="00181DD3">
        <w:rPr>
          <w:rFonts w:asciiTheme="minorEastAsia" w:eastAsiaTheme="minorEastAsia" w:hAnsiTheme="minorEastAsia" w:cs="仿宋" w:hint="eastAsia"/>
          <w:b/>
          <w:sz w:val="28"/>
          <w:szCs w:val="28"/>
        </w:rPr>
        <w:t>法定代表人资格证明书</w:t>
      </w:r>
    </w:p>
    <w:p w:rsidR="005A2CD0" w:rsidRPr="00181DD3" w:rsidRDefault="005A2CD0" w:rsidP="005A2CD0">
      <w:pPr>
        <w:spacing w:line="480" w:lineRule="exact"/>
        <w:rPr>
          <w:rFonts w:asciiTheme="minorEastAsia" w:eastAsiaTheme="minorEastAsia" w:hAnsiTheme="minorEastAsia" w:cs="仿宋"/>
          <w:sz w:val="28"/>
          <w:szCs w:val="28"/>
        </w:rPr>
      </w:pP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致：</w:t>
      </w:r>
      <w:r w:rsidRPr="00181DD3">
        <w:rPr>
          <w:rFonts w:asciiTheme="minorEastAsia" w:eastAsiaTheme="minorEastAsia" w:hAnsiTheme="minorEastAsia" w:cs="仿宋" w:hint="eastAsia"/>
          <w:sz w:val="28"/>
          <w:szCs w:val="28"/>
          <w:u w:val="single"/>
        </w:rPr>
        <w:t>彭水苗族土家族自治县人民医院</w:t>
      </w:r>
      <w:r w:rsidRPr="00181DD3">
        <w:rPr>
          <w:rFonts w:asciiTheme="minorEastAsia" w:eastAsiaTheme="minorEastAsia" w:hAnsiTheme="minorEastAsia" w:cs="仿宋" w:hint="eastAsia"/>
          <w:sz w:val="28"/>
          <w:szCs w:val="28"/>
        </w:rPr>
        <w:t>：</w:t>
      </w:r>
    </w:p>
    <w:p w:rsidR="005A2CD0" w:rsidRPr="00181DD3" w:rsidRDefault="005A2CD0" w:rsidP="005A2CD0">
      <w:pPr>
        <w:rPr>
          <w:rFonts w:asciiTheme="minorEastAsia" w:eastAsiaTheme="minorEastAsia" w:hAnsiTheme="minorEastAsia" w:cs="仿宋"/>
          <w:sz w:val="28"/>
          <w:szCs w:val="28"/>
        </w:rPr>
      </w:pP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 xml:space="preserve">     </w:t>
      </w:r>
      <w:r w:rsidRPr="00181DD3">
        <w:rPr>
          <w:rFonts w:asciiTheme="minorEastAsia" w:eastAsiaTheme="minorEastAsia" w:hAnsiTheme="minorEastAsia" w:cs="仿宋" w:hint="eastAsia"/>
          <w:sz w:val="28"/>
          <w:szCs w:val="28"/>
          <w:u w:val="single"/>
        </w:rPr>
        <w:t xml:space="preserve">       (身份证号:    ,联系电话:   </w:t>
      </w:r>
      <w:r>
        <w:rPr>
          <w:rFonts w:asciiTheme="minorEastAsia" w:eastAsiaTheme="minorEastAsia" w:hAnsiTheme="minorEastAsia" w:cs="仿宋" w:hint="eastAsia"/>
          <w:sz w:val="28"/>
          <w:szCs w:val="28"/>
          <w:u w:val="single"/>
        </w:rPr>
        <w:t>)</w:t>
      </w:r>
      <w:r w:rsidRPr="00181DD3">
        <w:rPr>
          <w:rFonts w:asciiTheme="minorEastAsia" w:eastAsiaTheme="minorEastAsia" w:hAnsiTheme="minorEastAsia" w:cs="仿宋" w:hint="eastAsia"/>
          <w:sz w:val="28"/>
          <w:szCs w:val="28"/>
          <w:u w:val="single"/>
        </w:rPr>
        <w:t xml:space="preserve"> </w:t>
      </w:r>
      <w:r w:rsidRPr="00181DD3">
        <w:rPr>
          <w:rFonts w:asciiTheme="minorEastAsia" w:eastAsiaTheme="minorEastAsia" w:hAnsiTheme="minorEastAsia" w:cs="仿宋" w:hint="eastAsia"/>
          <w:sz w:val="28"/>
          <w:szCs w:val="28"/>
        </w:rPr>
        <w:t>同志，现任我单位</w:t>
      </w:r>
      <w:r w:rsidRPr="00181DD3">
        <w:rPr>
          <w:rFonts w:asciiTheme="minorEastAsia" w:eastAsiaTheme="minorEastAsia" w:hAnsiTheme="minorEastAsia" w:cs="仿宋" w:hint="eastAsia"/>
          <w:sz w:val="28"/>
          <w:szCs w:val="28"/>
          <w:u w:val="single"/>
        </w:rPr>
        <w:t xml:space="preserve">          </w:t>
      </w:r>
      <w:r w:rsidRPr="00181DD3">
        <w:rPr>
          <w:rFonts w:asciiTheme="minorEastAsia" w:eastAsiaTheme="minorEastAsia" w:hAnsiTheme="minorEastAsia" w:cs="仿宋" w:hint="eastAsia"/>
          <w:sz w:val="28"/>
          <w:szCs w:val="28"/>
        </w:rPr>
        <w:t>职务，为法定代表人，特此证明。</w:t>
      </w:r>
    </w:p>
    <w:p w:rsidR="005A2CD0" w:rsidRPr="00181DD3" w:rsidRDefault="005A2CD0" w:rsidP="005A2CD0">
      <w:pPr>
        <w:spacing w:line="440" w:lineRule="exact"/>
        <w:ind w:firstLineChars="100" w:firstLine="280"/>
        <w:rPr>
          <w:rFonts w:asciiTheme="minorEastAsia" w:eastAsiaTheme="minorEastAsia" w:hAnsiTheme="minorEastAsia" w:cs="仿宋"/>
          <w:sz w:val="28"/>
          <w:szCs w:val="28"/>
        </w:rPr>
      </w:pP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 xml:space="preserve">签发日期：           </w:t>
      </w:r>
    </w:p>
    <w:p w:rsidR="005A2CD0" w:rsidRPr="00181DD3" w:rsidRDefault="005A2CD0" w:rsidP="005A2CD0">
      <w:pPr>
        <w:spacing w:line="440" w:lineRule="exact"/>
        <w:ind w:firstLineChars="100" w:firstLine="280"/>
        <w:rPr>
          <w:rFonts w:asciiTheme="minorEastAsia" w:eastAsiaTheme="minorEastAsia" w:hAnsiTheme="minorEastAsia" w:cs="仿宋"/>
          <w:sz w:val="28"/>
          <w:szCs w:val="28"/>
        </w:rPr>
      </w:pP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单位名称：           （盖章）</w:t>
      </w:r>
    </w:p>
    <w:p w:rsidR="005A2CD0" w:rsidRPr="00181DD3" w:rsidRDefault="005A2CD0" w:rsidP="005A2CD0">
      <w:pPr>
        <w:spacing w:line="440" w:lineRule="exact"/>
        <w:ind w:firstLineChars="100" w:firstLine="280"/>
        <w:rPr>
          <w:rFonts w:asciiTheme="minorEastAsia" w:eastAsiaTheme="minorEastAsia" w:hAnsiTheme="minorEastAsia" w:cs="仿宋"/>
          <w:sz w:val="28"/>
          <w:szCs w:val="28"/>
        </w:rPr>
      </w:pP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说明：1.法定代表人为企业事业单位、国家机关、社会团体的主要行政负责人。</w:t>
      </w: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 xml:space="preserve">      2.内容必须填写真实、清楚、涂改无效。</w:t>
      </w:r>
    </w:p>
    <w:p w:rsidR="005A2CD0" w:rsidRPr="00181DD3" w:rsidRDefault="005A2CD0" w:rsidP="005A2CD0">
      <w:pPr>
        <w:spacing w:line="440" w:lineRule="exact"/>
        <w:ind w:firstLineChars="500" w:firstLine="140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3.将此证明书提交对方作为合同附件</w:t>
      </w:r>
      <w:r w:rsidRPr="00181DD3">
        <w:rPr>
          <w:rFonts w:asciiTheme="minorEastAsia" w:eastAsiaTheme="minorEastAsia" w:hAnsiTheme="minorEastAsia" w:cs="仿宋" w:hint="eastAsia"/>
          <w:b/>
          <w:sz w:val="28"/>
          <w:szCs w:val="28"/>
        </w:rPr>
        <w:t>。</w:t>
      </w:r>
    </w:p>
    <w:p w:rsidR="005A2CD0" w:rsidRPr="00181DD3" w:rsidRDefault="005A2CD0" w:rsidP="005A2CD0">
      <w:pPr>
        <w:ind w:firstLineChars="200" w:firstLine="560"/>
        <w:rPr>
          <w:rFonts w:asciiTheme="minorEastAsia" w:eastAsiaTheme="minorEastAsia" w:hAnsiTheme="minorEastAsia" w:cs="仿宋"/>
          <w:b/>
          <w:sz w:val="28"/>
          <w:szCs w:val="28"/>
        </w:rPr>
      </w:pPr>
      <w:r w:rsidRPr="00181DD3">
        <w:rPr>
          <w:rFonts w:asciiTheme="minorEastAsia" w:eastAsiaTheme="minorEastAsia" w:hAnsiTheme="minorEastAsia" w:cs="仿宋" w:hint="eastAsia"/>
          <w:sz w:val="28"/>
          <w:szCs w:val="28"/>
        </w:rPr>
        <w:t xml:space="preserve"> </w:t>
      </w:r>
      <w:r w:rsidRPr="00181DD3">
        <w:rPr>
          <w:rFonts w:asciiTheme="minorEastAsia" w:eastAsiaTheme="minorEastAsia" w:hAnsiTheme="minorEastAsia" w:cs="仿宋" w:hint="eastAsia"/>
          <w:b/>
          <w:sz w:val="28"/>
          <w:szCs w:val="28"/>
        </w:rPr>
        <w:t xml:space="preserve"> (为避免废标，请供应商务必提供本附件)</w:t>
      </w:r>
    </w:p>
    <w:p w:rsidR="005A2CD0" w:rsidRPr="00181DD3" w:rsidRDefault="005A2CD0" w:rsidP="005A2CD0">
      <w:pPr>
        <w:ind w:firstLineChars="200" w:firstLine="562"/>
        <w:rPr>
          <w:rFonts w:asciiTheme="minorEastAsia" w:eastAsiaTheme="minorEastAsia" w:hAnsiTheme="minorEastAsia" w:cs="仿宋"/>
          <w:b/>
          <w:sz w:val="28"/>
          <w:szCs w:val="28"/>
        </w:rPr>
      </w:pPr>
      <w:r>
        <w:rPr>
          <w:rFonts w:asciiTheme="minorEastAsia" w:eastAsiaTheme="minorEastAsia" w:hAnsiTheme="minorEastAsia" w:cs="仿宋"/>
          <w:b/>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8" o:spid="_x0000_s1026" type="#_x0000_t176" style="position:absolute;left:0;text-align:left;margin-left:230.15pt;margin-top:.45pt;width:183.75pt;height:124.75pt;z-index:251660288"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VPlDdcAAAAIAQAADwAAAAAAAAABACAAAAAiAAAAZHJzL2Rvd25y&#10;ZXYueG1sUEsBAhQAFAAAAAgAh07iQFNAekf/AQAA9wMAAA4AAAAAAAAAAQAgAAAAJgEAAGRycy9l&#10;Mm9Eb2MueG1sUEsFBgAAAAAGAAYAWQEAAJcFAAAAAA==&#10;">
            <v:textbox>
              <w:txbxContent>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szCs w:val="21"/>
                    </w:rPr>
                  </w:pPr>
                  <w:r>
                    <w:rPr>
                      <w:rFonts w:hAnsi="宋体" w:hint="eastAsia"/>
                      <w:szCs w:val="21"/>
                    </w:rPr>
                    <w:t>法定代表人身份证复印件反面</w:t>
                  </w:r>
                </w:p>
              </w:txbxContent>
            </v:textbox>
          </v:shape>
        </w:pict>
      </w:r>
      <w:r>
        <w:rPr>
          <w:rFonts w:asciiTheme="minorEastAsia" w:eastAsiaTheme="minorEastAsia" w:hAnsiTheme="minorEastAsia" w:cs="仿宋"/>
          <w:b/>
          <w:sz w:val="28"/>
          <w:szCs w:val="28"/>
        </w:rPr>
        <w:pict>
          <v:shape id="自选图形 9" o:spid="_x0000_s1027" type="#_x0000_t176" style="position:absolute;left:0;text-align:left;margin-left:14.4pt;margin-top:3.45pt;width:183.75pt;height:124.75pt;z-index:251661312"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pL7AHWAAAACAEAAA8AAAAAAAAAAQAgAAAAIgAAAGRycy9kb3ducmV2&#10;LnhtbFBLAQIUABQAAAAIAIdO4kBus3XE/gEAAPcDAAAOAAAAAAAAAAEAIAAAACUBAABkcnMvZTJv&#10;RG9jLnhtbFBLBQYAAAAABgAGAFkBAACVBQAAAAA=&#10;">
            <v:textbox>
              <w:txbxContent>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szCs w:val="21"/>
                    </w:rPr>
                  </w:pPr>
                  <w:r>
                    <w:rPr>
                      <w:rFonts w:hAnsi="宋体" w:hint="eastAsia"/>
                      <w:szCs w:val="21"/>
                    </w:rPr>
                    <w:t>法定代表人身份证复印件正面</w:t>
                  </w:r>
                </w:p>
              </w:txbxContent>
            </v:textbox>
          </v:shape>
        </w:pict>
      </w:r>
    </w:p>
    <w:p w:rsidR="005A2CD0" w:rsidRPr="00181DD3" w:rsidRDefault="005A2CD0" w:rsidP="005A2CD0">
      <w:pPr>
        <w:rPr>
          <w:rFonts w:asciiTheme="minorEastAsia" w:eastAsiaTheme="minorEastAsia" w:hAnsiTheme="minorEastAsia" w:cs="仿宋"/>
          <w:b/>
          <w:sz w:val="28"/>
          <w:szCs w:val="28"/>
        </w:rPr>
      </w:pP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jc w:val="center"/>
        <w:rPr>
          <w:rFonts w:asciiTheme="minorEastAsia" w:eastAsiaTheme="minorEastAsia" w:hAnsiTheme="minorEastAsia" w:cs="仿宋"/>
          <w:b/>
          <w:sz w:val="28"/>
          <w:szCs w:val="28"/>
        </w:rPr>
      </w:pP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ind w:firstLineChars="200" w:firstLine="562"/>
        <w:rPr>
          <w:rFonts w:asciiTheme="minorEastAsia" w:eastAsiaTheme="minorEastAsia" w:hAnsiTheme="minorEastAsia" w:cs="仿宋"/>
          <w:b/>
          <w:sz w:val="28"/>
          <w:szCs w:val="28"/>
        </w:rPr>
      </w:pPr>
    </w:p>
    <w:p w:rsidR="005A2CD0" w:rsidRPr="00181DD3" w:rsidRDefault="005A2CD0" w:rsidP="005A2CD0">
      <w:pPr>
        <w:spacing w:line="480" w:lineRule="exact"/>
        <w:ind w:firstLineChars="200" w:firstLine="562"/>
        <w:rPr>
          <w:rFonts w:asciiTheme="minorEastAsia" w:eastAsiaTheme="minorEastAsia" w:hAnsiTheme="minorEastAsia" w:cs="仿宋"/>
          <w:b/>
          <w:sz w:val="28"/>
          <w:szCs w:val="28"/>
        </w:rPr>
      </w:pPr>
      <w:r w:rsidRPr="00181DD3">
        <w:rPr>
          <w:rFonts w:asciiTheme="minorEastAsia" w:eastAsiaTheme="minorEastAsia" w:hAnsiTheme="minorEastAsia" w:cs="仿宋" w:hint="eastAsia"/>
          <w:b/>
          <w:sz w:val="28"/>
          <w:szCs w:val="28"/>
        </w:rPr>
        <w:t>附件二</w:t>
      </w:r>
    </w:p>
    <w:p w:rsidR="005A2CD0" w:rsidRPr="00181DD3" w:rsidRDefault="005A2CD0" w:rsidP="005A2CD0">
      <w:pPr>
        <w:spacing w:line="480" w:lineRule="exact"/>
        <w:rPr>
          <w:rFonts w:asciiTheme="minorEastAsia" w:eastAsiaTheme="minorEastAsia" w:hAnsiTheme="minorEastAsia" w:cs="仿宋"/>
          <w:b/>
          <w:sz w:val="28"/>
          <w:szCs w:val="28"/>
        </w:rPr>
      </w:pPr>
    </w:p>
    <w:p w:rsidR="005A2CD0" w:rsidRPr="00181DD3" w:rsidRDefault="005A2CD0" w:rsidP="005A2CD0">
      <w:pPr>
        <w:spacing w:line="480" w:lineRule="exact"/>
        <w:ind w:firstLineChars="200" w:firstLine="562"/>
        <w:jc w:val="center"/>
        <w:rPr>
          <w:rFonts w:asciiTheme="minorEastAsia" w:eastAsiaTheme="minorEastAsia" w:hAnsiTheme="minorEastAsia" w:cs="仿宋"/>
          <w:b/>
          <w:sz w:val="28"/>
          <w:szCs w:val="28"/>
        </w:rPr>
      </w:pPr>
      <w:r w:rsidRPr="00181DD3">
        <w:rPr>
          <w:rFonts w:asciiTheme="minorEastAsia" w:eastAsiaTheme="minorEastAsia" w:hAnsiTheme="minorEastAsia" w:cs="仿宋" w:hint="eastAsia"/>
          <w:b/>
          <w:sz w:val="28"/>
          <w:szCs w:val="28"/>
        </w:rPr>
        <w:t>法定代表人授权委托书</w:t>
      </w:r>
    </w:p>
    <w:p w:rsidR="005A2CD0" w:rsidRPr="00181DD3" w:rsidRDefault="005A2CD0" w:rsidP="005A2CD0">
      <w:pPr>
        <w:spacing w:line="360" w:lineRule="auto"/>
        <w:rPr>
          <w:rFonts w:asciiTheme="minorEastAsia" w:eastAsiaTheme="minorEastAsia" w:hAnsiTheme="minorEastAsia" w:cs="仿宋"/>
          <w:sz w:val="28"/>
          <w:szCs w:val="28"/>
        </w:rPr>
      </w:pPr>
    </w:p>
    <w:p w:rsidR="005A2CD0" w:rsidRPr="00181DD3" w:rsidRDefault="005A2CD0" w:rsidP="005A2CD0">
      <w:pPr>
        <w:spacing w:line="360" w:lineRule="auto"/>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致：</w:t>
      </w:r>
      <w:r w:rsidRPr="00181DD3">
        <w:rPr>
          <w:rFonts w:asciiTheme="minorEastAsia" w:eastAsiaTheme="minorEastAsia" w:hAnsiTheme="minorEastAsia" w:cs="仿宋" w:hint="eastAsia"/>
          <w:sz w:val="28"/>
          <w:szCs w:val="28"/>
          <w:u w:val="single"/>
        </w:rPr>
        <w:t>彭水苗族土家族自治县人民医院</w:t>
      </w:r>
      <w:r w:rsidRPr="00181DD3">
        <w:rPr>
          <w:rFonts w:asciiTheme="minorEastAsia" w:eastAsiaTheme="minorEastAsia" w:hAnsiTheme="minorEastAsia" w:cs="仿宋" w:hint="eastAsia"/>
          <w:sz w:val="28"/>
          <w:szCs w:val="28"/>
        </w:rPr>
        <w:t>：</w:t>
      </w: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兹授权</w:t>
      </w:r>
      <w:r w:rsidRPr="00181DD3">
        <w:rPr>
          <w:rFonts w:asciiTheme="minorEastAsia" w:eastAsiaTheme="minorEastAsia" w:hAnsiTheme="minorEastAsia" w:cs="仿宋" w:hint="eastAsia"/>
          <w:sz w:val="28"/>
          <w:szCs w:val="28"/>
          <w:u w:val="single"/>
        </w:rPr>
        <w:t xml:space="preserve">      (身份证号:    ,联系电话:       </w:t>
      </w:r>
      <w:r>
        <w:rPr>
          <w:rFonts w:asciiTheme="minorEastAsia" w:eastAsiaTheme="minorEastAsia" w:hAnsiTheme="minorEastAsia" w:cs="仿宋" w:hint="eastAsia"/>
          <w:sz w:val="28"/>
          <w:szCs w:val="28"/>
          <w:u w:val="single"/>
        </w:rPr>
        <w:t>)</w:t>
      </w:r>
      <w:r w:rsidRPr="00181DD3">
        <w:rPr>
          <w:rFonts w:asciiTheme="minorEastAsia" w:eastAsiaTheme="minorEastAsia" w:hAnsiTheme="minorEastAsia" w:cs="仿宋" w:hint="eastAsia"/>
          <w:sz w:val="28"/>
          <w:szCs w:val="28"/>
          <w:u w:val="single"/>
        </w:rPr>
        <w:t xml:space="preserve"> </w:t>
      </w:r>
      <w:r w:rsidRPr="00181DD3">
        <w:rPr>
          <w:rFonts w:asciiTheme="minorEastAsia" w:eastAsiaTheme="minorEastAsia" w:hAnsiTheme="minorEastAsia" w:cs="仿宋" w:hint="eastAsia"/>
          <w:sz w:val="28"/>
          <w:szCs w:val="28"/>
        </w:rPr>
        <w:t>同志，为我方办理</w:t>
      </w:r>
      <w:r w:rsidRPr="00181DD3">
        <w:rPr>
          <w:rFonts w:asciiTheme="minorEastAsia" w:eastAsiaTheme="minorEastAsia" w:hAnsiTheme="minorEastAsia" w:cs="仿宋" w:hint="eastAsia"/>
          <w:sz w:val="28"/>
          <w:szCs w:val="28"/>
          <w:u w:val="single"/>
        </w:rPr>
        <w:t xml:space="preserve">     </w:t>
      </w:r>
      <w:r w:rsidRPr="00181DD3">
        <w:rPr>
          <w:rFonts w:asciiTheme="minorEastAsia" w:eastAsiaTheme="minorEastAsia" w:hAnsiTheme="minorEastAsia" w:cs="仿宋" w:hint="eastAsia"/>
          <w:sz w:val="28"/>
          <w:szCs w:val="28"/>
        </w:rPr>
        <w:t>项目相关事宜，其权限是：</w:t>
      </w: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u w:val="single"/>
        </w:rPr>
        <w:t xml:space="preserve">                                                   </w:t>
      </w:r>
      <w:r w:rsidRPr="00181DD3">
        <w:rPr>
          <w:rFonts w:asciiTheme="minorEastAsia" w:eastAsiaTheme="minorEastAsia" w:hAnsiTheme="minorEastAsia" w:cs="仿宋" w:hint="eastAsia"/>
          <w:sz w:val="28"/>
          <w:szCs w:val="28"/>
        </w:rPr>
        <w:t>。</w:t>
      </w:r>
    </w:p>
    <w:p w:rsidR="005A2CD0" w:rsidRPr="00181DD3" w:rsidRDefault="005A2CD0" w:rsidP="005A2CD0">
      <w:pPr>
        <w:spacing w:line="480" w:lineRule="exact"/>
        <w:rPr>
          <w:rFonts w:asciiTheme="minorEastAsia" w:eastAsiaTheme="minorEastAsia" w:hAnsiTheme="minorEastAsia" w:cs="仿宋"/>
          <w:sz w:val="28"/>
          <w:szCs w:val="28"/>
        </w:rPr>
      </w:pP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 xml:space="preserve">授权单位：          （盖章）     </w:t>
      </w:r>
    </w:p>
    <w:p w:rsidR="005A2CD0" w:rsidRPr="00181DD3" w:rsidRDefault="005A2CD0" w:rsidP="005A2CD0">
      <w:pPr>
        <w:spacing w:line="480" w:lineRule="exact"/>
        <w:rPr>
          <w:rFonts w:asciiTheme="minorEastAsia" w:eastAsiaTheme="minorEastAsia" w:hAnsiTheme="minorEastAsia" w:cs="仿宋"/>
          <w:sz w:val="28"/>
          <w:szCs w:val="28"/>
        </w:rPr>
      </w:pP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法定代表人             （签名或盖私章）</w:t>
      </w:r>
    </w:p>
    <w:p w:rsidR="005A2CD0" w:rsidRPr="00181DD3" w:rsidRDefault="005A2CD0" w:rsidP="005A2CD0">
      <w:pPr>
        <w:spacing w:line="480" w:lineRule="exact"/>
        <w:rPr>
          <w:rFonts w:asciiTheme="minorEastAsia" w:eastAsiaTheme="minorEastAsia" w:hAnsiTheme="minorEastAsia" w:cs="仿宋"/>
          <w:sz w:val="28"/>
          <w:szCs w:val="28"/>
        </w:rPr>
      </w:pP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有效期限：至        年       月      日       签发日期：</w:t>
      </w:r>
    </w:p>
    <w:p w:rsidR="005A2CD0" w:rsidRPr="00181DD3" w:rsidRDefault="005A2CD0" w:rsidP="005A2CD0">
      <w:pPr>
        <w:spacing w:line="480" w:lineRule="exact"/>
        <w:ind w:firstLineChars="100" w:firstLine="280"/>
        <w:rPr>
          <w:rFonts w:asciiTheme="minorEastAsia" w:eastAsiaTheme="minorEastAsia" w:hAnsiTheme="minorEastAsia" w:cs="仿宋"/>
          <w:sz w:val="28"/>
          <w:szCs w:val="28"/>
        </w:rPr>
      </w:pP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说明：1.法定代表人为企业事业单位、国家机关、社会团体的主要行政负责人。</w:t>
      </w: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2.内容必须填写真实、清楚、涂改无效，不得转让、买卖。</w:t>
      </w:r>
    </w:p>
    <w:p w:rsidR="005A2CD0" w:rsidRPr="00181DD3" w:rsidRDefault="005A2CD0" w:rsidP="005A2CD0">
      <w:pPr>
        <w:spacing w:line="480" w:lineRule="exact"/>
        <w:ind w:firstLineChars="200" w:firstLine="560"/>
        <w:rPr>
          <w:rFonts w:asciiTheme="minorEastAsia" w:eastAsiaTheme="minorEastAsia" w:hAnsiTheme="minorEastAsia" w:cs="仿宋"/>
          <w:b/>
          <w:sz w:val="28"/>
          <w:szCs w:val="28"/>
        </w:rPr>
      </w:pPr>
      <w:r w:rsidRPr="00181DD3">
        <w:rPr>
          <w:rFonts w:asciiTheme="minorEastAsia" w:eastAsiaTheme="minorEastAsia" w:hAnsiTheme="minorEastAsia" w:cs="仿宋" w:hint="eastAsia"/>
          <w:sz w:val="28"/>
          <w:szCs w:val="28"/>
        </w:rPr>
        <w:t>3.将此证明书提交对方作为合同附件</w:t>
      </w:r>
      <w:r w:rsidRPr="00181DD3">
        <w:rPr>
          <w:rFonts w:asciiTheme="minorEastAsia" w:eastAsiaTheme="minorEastAsia" w:hAnsiTheme="minorEastAsia" w:cs="仿宋" w:hint="eastAsia"/>
          <w:b/>
          <w:sz w:val="28"/>
          <w:szCs w:val="28"/>
        </w:rPr>
        <w:t>。</w:t>
      </w:r>
    </w:p>
    <w:p w:rsidR="005A2CD0" w:rsidRPr="00181DD3" w:rsidRDefault="005A2CD0" w:rsidP="005A2CD0">
      <w:pPr>
        <w:spacing w:line="48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4.授权权限：全权代表本公司参与上述项目投标响应，负责提供与签署确认一切文书资料，以及向贵方递交的任何补充承诺。</w:t>
      </w: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lastRenderedPageBreak/>
        <w:t>5.有效期限：自本单位盖公章之日起生效。</w:t>
      </w:r>
    </w:p>
    <w:p w:rsidR="005A2CD0" w:rsidRPr="00181DD3" w:rsidRDefault="005A2CD0" w:rsidP="005A2CD0">
      <w:pPr>
        <w:spacing w:line="440" w:lineRule="exact"/>
        <w:ind w:firstLineChars="200" w:firstLine="560"/>
        <w:rPr>
          <w:rFonts w:asciiTheme="minorEastAsia" w:eastAsiaTheme="minorEastAsia" w:hAnsiTheme="minorEastAsia" w:cs="仿宋"/>
          <w:sz w:val="28"/>
          <w:szCs w:val="28"/>
        </w:rPr>
      </w:pPr>
      <w:r w:rsidRPr="00181DD3">
        <w:rPr>
          <w:rFonts w:asciiTheme="minorEastAsia" w:eastAsiaTheme="minorEastAsia" w:hAnsiTheme="minorEastAsia" w:cs="仿宋" w:hint="eastAsia"/>
          <w:sz w:val="28"/>
          <w:szCs w:val="28"/>
        </w:rPr>
        <w:t>6.投标签字代表为法定代表人，则本表不适用。</w:t>
      </w:r>
    </w:p>
    <w:p w:rsidR="005A2CD0" w:rsidRPr="00181DD3" w:rsidRDefault="005A2CD0" w:rsidP="005A2CD0">
      <w:pPr>
        <w:spacing w:line="360" w:lineRule="auto"/>
        <w:ind w:firstLineChars="200" w:firstLine="560"/>
        <w:rPr>
          <w:rFonts w:asciiTheme="minorEastAsia" w:eastAsiaTheme="minorEastAsia" w:hAnsiTheme="minorEastAsia" w:cs="仿宋"/>
          <w:sz w:val="28"/>
          <w:szCs w:val="28"/>
          <w:u w:val="single"/>
        </w:rPr>
      </w:pPr>
      <w:r>
        <w:rPr>
          <w:rFonts w:asciiTheme="minorEastAsia" w:eastAsiaTheme="minorEastAsia" w:hAnsiTheme="minorEastAsia" w:cs="仿宋"/>
          <w:sz w:val="28"/>
          <w:szCs w:val="28"/>
          <w:u w:val="single"/>
        </w:rPr>
        <w:pict>
          <v:shape id="自选图形 10" o:spid="_x0000_s1028" type="#_x0000_t176" style="position:absolute;left:0;text-align:left;margin-left:-.75pt;margin-top:6.65pt;width:183.75pt;height:124.75pt;z-index:251662336"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f8yJ1wAAAAkBAAAPAAAAAAAAAAEAIAAAACIAAABkcnMvZG93bnJl&#10;di54bWxQSwECFAAUAAAACACHTuJA+fPW9P4BAAD4AwAADgAAAAAAAAABACAAAAAmAQAAZHJzL2Uy&#10;b0RvYy54bWxQSwUGAAAAAAYABgBZAQAAlgUAAAAA&#10;">
            <v:textbox>
              <w:txbxContent>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szCs w:val="21"/>
                    </w:rPr>
                  </w:pPr>
                  <w:r>
                    <w:rPr>
                      <w:rFonts w:hAnsi="宋体" w:hint="eastAsia"/>
                      <w:szCs w:val="21"/>
                    </w:rPr>
                    <w:t>代理人身份证复印件正面</w:t>
                  </w:r>
                </w:p>
              </w:txbxContent>
            </v:textbox>
          </v:shape>
        </w:pict>
      </w:r>
      <w:r>
        <w:rPr>
          <w:rFonts w:asciiTheme="minorEastAsia" w:eastAsiaTheme="minorEastAsia" w:hAnsiTheme="minorEastAsia" w:cs="仿宋"/>
          <w:sz w:val="28"/>
          <w:szCs w:val="28"/>
          <w:u w:val="single"/>
        </w:rPr>
        <w:pict>
          <v:shape id="自选图形 11" o:spid="_x0000_s1029" type="#_x0000_t176" style="position:absolute;left:0;text-align:left;margin-left:227.55pt;margin-top:4.9pt;width:183.75pt;height:124.75pt;z-index:25166336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b59pdcAAAAJAQAADwAAAAAAAAABACAAAAAiAAAAZHJzL2Rvd25y&#10;ZXYueG1sUEsBAhQAFAAAAAgAh07iQLaeVrX/AQAA+AMAAA4AAAAAAAAAAQAgAAAAJgEAAGRycy9l&#10;Mm9Eb2MueG1sUEsFBgAAAAAGAAYAWQEAAJcFAAAAAA==&#10;">
            <v:textbox>
              <w:txbxContent>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rFonts w:hAnsi="宋体"/>
                      <w:szCs w:val="21"/>
                    </w:rPr>
                  </w:pPr>
                </w:p>
                <w:p w:rsidR="005A2CD0" w:rsidRDefault="005A2CD0" w:rsidP="005A2CD0">
                  <w:pPr>
                    <w:jc w:val="center"/>
                    <w:rPr>
                      <w:szCs w:val="21"/>
                    </w:rPr>
                  </w:pPr>
                  <w:r>
                    <w:rPr>
                      <w:rFonts w:hAnsi="宋体" w:hint="eastAsia"/>
                      <w:szCs w:val="21"/>
                    </w:rPr>
                    <w:t>代理人身份证复印件反面</w:t>
                  </w:r>
                </w:p>
              </w:txbxContent>
            </v:textbox>
          </v:shape>
        </w:pict>
      </w:r>
    </w:p>
    <w:p w:rsidR="005A2CD0" w:rsidRPr="00181DD3" w:rsidRDefault="005A2CD0" w:rsidP="005A2CD0">
      <w:pPr>
        <w:spacing w:line="300" w:lineRule="auto"/>
        <w:jc w:val="center"/>
        <w:rPr>
          <w:rFonts w:asciiTheme="minorEastAsia" w:eastAsiaTheme="minorEastAsia" w:hAnsiTheme="minorEastAsia" w:cs="仿宋"/>
          <w:b/>
          <w:sz w:val="28"/>
          <w:szCs w:val="28"/>
        </w:rPr>
      </w:pPr>
    </w:p>
    <w:p w:rsidR="005A2CD0" w:rsidRPr="00181DD3" w:rsidRDefault="005A2CD0" w:rsidP="005A2CD0">
      <w:pPr>
        <w:spacing w:line="300" w:lineRule="auto"/>
        <w:jc w:val="center"/>
        <w:rPr>
          <w:rFonts w:asciiTheme="minorEastAsia" w:eastAsiaTheme="minorEastAsia" w:hAnsiTheme="minorEastAsia" w:cs="仿宋"/>
          <w:b/>
          <w:sz w:val="28"/>
          <w:szCs w:val="28"/>
        </w:rPr>
      </w:pPr>
    </w:p>
    <w:p w:rsidR="005A2CD0" w:rsidRPr="00181DD3" w:rsidRDefault="005A2CD0" w:rsidP="005A2CD0">
      <w:pPr>
        <w:spacing w:line="300" w:lineRule="auto"/>
        <w:rPr>
          <w:rFonts w:asciiTheme="minorEastAsia" w:eastAsiaTheme="minorEastAsia" w:hAnsiTheme="minorEastAsia" w:cs="仿宋"/>
          <w:b/>
          <w:sz w:val="28"/>
          <w:szCs w:val="28"/>
        </w:rPr>
      </w:pPr>
    </w:p>
    <w:p w:rsidR="005A2CD0" w:rsidRPr="00181DD3" w:rsidRDefault="005A2CD0" w:rsidP="005A2CD0">
      <w:pPr>
        <w:spacing w:line="400" w:lineRule="exact"/>
        <w:rPr>
          <w:rFonts w:asciiTheme="minorEastAsia" w:eastAsiaTheme="minorEastAsia" w:hAnsiTheme="minorEastAsia"/>
          <w:color w:val="000000" w:themeColor="text1"/>
          <w:sz w:val="28"/>
          <w:szCs w:val="28"/>
        </w:rPr>
      </w:pPr>
    </w:p>
    <w:p w:rsidR="005A2CD0" w:rsidRPr="00181DD3" w:rsidRDefault="005A2CD0" w:rsidP="005A2CD0">
      <w:pPr>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color w:val="000000" w:themeColor="text1"/>
          <w:sz w:val="28"/>
          <w:szCs w:val="28"/>
        </w:rPr>
        <w:br w:type="page"/>
      </w:r>
    </w:p>
    <w:p w:rsidR="005A2CD0" w:rsidRPr="00181DD3" w:rsidRDefault="005A2CD0" w:rsidP="005A2CD0">
      <w:pPr>
        <w:ind w:firstLineChars="200" w:firstLine="560"/>
        <w:rPr>
          <w:rFonts w:asciiTheme="minorEastAsia" w:eastAsiaTheme="minorEastAsia" w:hAnsiTheme="minorEastAsia" w:cstheme="minorEastAsia"/>
          <w:color w:val="000000" w:themeColor="text1"/>
          <w:sz w:val="28"/>
          <w:szCs w:val="28"/>
        </w:rPr>
      </w:pPr>
    </w:p>
    <w:p w:rsidR="005A2CD0" w:rsidRPr="009A120D" w:rsidRDefault="005A2CD0" w:rsidP="00D15A63">
      <w:pPr>
        <w:ind w:firstLineChars="200" w:firstLine="562"/>
        <w:rPr>
          <w:rFonts w:asciiTheme="minorEastAsia" w:eastAsiaTheme="minorEastAsia" w:hAnsiTheme="minorEastAsia" w:cstheme="minorEastAsia"/>
          <w:b/>
          <w:color w:val="000000" w:themeColor="text1"/>
          <w:sz w:val="28"/>
          <w:szCs w:val="28"/>
        </w:rPr>
      </w:pPr>
      <w:r w:rsidRPr="009A120D">
        <w:rPr>
          <w:rFonts w:asciiTheme="minorEastAsia" w:eastAsiaTheme="minorEastAsia" w:hAnsiTheme="minorEastAsia" w:cstheme="minorEastAsia" w:hint="eastAsia"/>
          <w:b/>
          <w:color w:val="000000" w:themeColor="text1"/>
          <w:sz w:val="28"/>
          <w:szCs w:val="28"/>
        </w:rPr>
        <w:t>附件三</w:t>
      </w:r>
    </w:p>
    <w:p w:rsidR="005A2CD0" w:rsidRPr="009A120D" w:rsidRDefault="005A2CD0" w:rsidP="005A2CD0">
      <w:pPr>
        <w:ind w:firstLineChars="200" w:firstLine="562"/>
        <w:jc w:val="center"/>
        <w:rPr>
          <w:rFonts w:asciiTheme="minorEastAsia" w:eastAsiaTheme="minorEastAsia" w:hAnsiTheme="minorEastAsia" w:cstheme="minorEastAsia"/>
          <w:b/>
          <w:color w:val="000000" w:themeColor="text1"/>
          <w:sz w:val="28"/>
          <w:szCs w:val="28"/>
        </w:rPr>
      </w:pPr>
      <w:r w:rsidRPr="009A120D">
        <w:rPr>
          <w:rFonts w:asciiTheme="minorEastAsia" w:eastAsiaTheme="minorEastAsia" w:hAnsiTheme="minorEastAsia" w:cstheme="minorEastAsia" w:hint="eastAsia"/>
          <w:b/>
          <w:color w:val="000000" w:themeColor="text1"/>
          <w:sz w:val="28"/>
          <w:szCs w:val="28"/>
        </w:rPr>
        <w:t>项目报价表</w:t>
      </w:r>
    </w:p>
    <w:p w:rsidR="005A2CD0" w:rsidRPr="00181DD3" w:rsidRDefault="005A2CD0" w:rsidP="005A2CD0">
      <w:pPr>
        <w:ind w:firstLineChars="200" w:firstLine="560"/>
        <w:jc w:val="center"/>
        <w:rPr>
          <w:rFonts w:asciiTheme="minorEastAsia" w:eastAsiaTheme="minorEastAsia" w:hAnsiTheme="minorEastAsia" w:cstheme="minorEastAsia"/>
          <w:color w:val="000000" w:themeColor="text1"/>
          <w:sz w:val="28"/>
          <w:szCs w:val="28"/>
        </w:rPr>
      </w:pPr>
    </w:p>
    <w:p w:rsidR="001C1C29" w:rsidRDefault="005A2CD0" w:rsidP="005A2CD0">
      <w:pPr>
        <w:ind w:firstLineChars="200" w:firstLine="560"/>
        <w:rPr>
          <w:rFonts w:asciiTheme="minorEastAsia" w:eastAsiaTheme="minorEastAsia" w:hAnsiTheme="minorEastAsia" w:cs="宋体" w:hint="eastAsia"/>
          <w:color w:val="000000"/>
          <w:sz w:val="28"/>
          <w:szCs w:val="28"/>
        </w:rPr>
      </w:pPr>
      <w:r w:rsidRPr="00181DD3">
        <w:rPr>
          <w:rFonts w:asciiTheme="minorEastAsia" w:eastAsiaTheme="minorEastAsia" w:hAnsiTheme="minorEastAsia" w:cstheme="minorEastAsia" w:hint="eastAsia"/>
          <w:color w:val="000000" w:themeColor="text1"/>
          <w:sz w:val="28"/>
          <w:szCs w:val="28"/>
        </w:rPr>
        <w:t>1、项目编号：</w:t>
      </w:r>
      <w:r w:rsidR="001C1C29" w:rsidRPr="00D377E3">
        <w:rPr>
          <w:rFonts w:asciiTheme="minorEastAsia" w:eastAsiaTheme="minorEastAsia" w:hAnsiTheme="minorEastAsia" w:cs="宋体"/>
          <w:color w:val="000000"/>
          <w:sz w:val="28"/>
          <w:szCs w:val="28"/>
        </w:rPr>
        <w:t>202109270902000252900</w:t>
      </w:r>
    </w:p>
    <w:p w:rsidR="00CE21B9" w:rsidRPr="00181DD3" w:rsidRDefault="005A2CD0" w:rsidP="00CE21B9">
      <w:pPr>
        <w:ind w:firstLineChars="200" w:firstLine="560"/>
        <w:rPr>
          <w:rFonts w:asciiTheme="minorEastAsia" w:eastAsiaTheme="minorEastAsia" w:hAnsiTheme="minorEastAsia"/>
          <w:color w:val="000000" w:themeColor="text1"/>
          <w:sz w:val="28"/>
          <w:szCs w:val="28"/>
        </w:rPr>
      </w:pPr>
      <w:r w:rsidRPr="00181DD3">
        <w:rPr>
          <w:rFonts w:asciiTheme="minorEastAsia" w:eastAsiaTheme="minorEastAsia" w:hAnsiTheme="minorEastAsia" w:hint="eastAsia"/>
          <w:color w:val="000000" w:themeColor="text1"/>
          <w:sz w:val="28"/>
          <w:szCs w:val="28"/>
        </w:rPr>
        <w:t>2、项目名称：彭水县人民医院</w:t>
      </w:r>
      <w:r w:rsidR="001C1C29">
        <w:rPr>
          <w:rFonts w:asciiTheme="minorEastAsia" w:eastAsiaTheme="minorEastAsia" w:hAnsiTheme="minorEastAsia" w:hint="eastAsia"/>
          <w:color w:val="000000" w:themeColor="text1"/>
          <w:sz w:val="28"/>
          <w:szCs w:val="28"/>
        </w:rPr>
        <w:t>会议室办公家具</w:t>
      </w:r>
      <w:r w:rsidRPr="00181DD3">
        <w:rPr>
          <w:rFonts w:asciiTheme="minorEastAsia" w:eastAsiaTheme="minorEastAsia" w:hAnsiTheme="minorEastAsia" w:hint="eastAsia"/>
          <w:color w:val="000000" w:themeColor="text1"/>
          <w:sz w:val="28"/>
          <w:szCs w:val="28"/>
        </w:rPr>
        <w:t>采购</w:t>
      </w:r>
    </w:p>
    <w:tbl>
      <w:tblPr>
        <w:tblStyle w:val="a7"/>
        <w:tblW w:w="0" w:type="auto"/>
        <w:tblInd w:w="108" w:type="dxa"/>
        <w:tblLayout w:type="fixed"/>
        <w:tblLook w:val="04A0"/>
      </w:tblPr>
      <w:tblGrid>
        <w:gridCol w:w="851"/>
        <w:gridCol w:w="1134"/>
        <w:gridCol w:w="1843"/>
        <w:gridCol w:w="1559"/>
        <w:gridCol w:w="992"/>
        <w:gridCol w:w="1134"/>
        <w:gridCol w:w="1418"/>
        <w:gridCol w:w="1417"/>
      </w:tblGrid>
      <w:tr w:rsidR="00CE21B9" w:rsidTr="00FF0E54">
        <w:tc>
          <w:tcPr>
            <w:tcW w:w="851"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序号</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名称</w:t>
            </w:r>
          </w:p>
        </w:tc>
        <w:tc>
          <w:tcPr>
            <w:tcW w:w="1843"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规格</w:t>
            </w:r>
          </w:p>
        </w:tc>
        <w:tc>
          <w:tcPr>
            <w:tcW w:w="1559" w:type="dxa"/>
          </w:tcPr>
          <w:p w:rsidR="00CE21B9" w:rsidRDefault="00CE21B9"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品牌</w:t>
            </w:r>
          </w:p>
        </w:tc>
        <w:tc>
          <w:tcPr>
            <w:tcW w:w="992"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单位</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数量</w:t>
            </w:r>
          </w:p>
        </w:tc>
        <w:tc>
          <w:tcPr>
            <w:tcW w:w="1418" w:type="dxa"/>
          </w:tcPr>
          <w:p w:rsidR="00CE21B9" w:rsidRDefault="00CE21B9"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单价（元）</w:t>
            </w:r>
          </w:p>
        </w:tc>
        <w:tc>
          <w:tcPr>
            <w:tcW w:w="1417" w:type="dxa"/>
          </w:tcPr>
          <w:p w:rsidR="00CE21B9" w:rsidRDefault="00CE21B9"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金额（元）</w:t>
            </w:r>
          </w:p>
        </w:tc>
      </w:tr>
      <w:tr w:rsidR="00CE21B9" w:rsidTr="00FF0E54">
        <w:tc>
          <w:tcPr>
            <w:tcW w:w="851"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1</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会议桌</w:t>
            </w:r>
          </w:p>
        </w:tc>
        <w:tc>
          <w:tcPr>
            <w:tcW w:w="1843" w:type="dxa"/>
            <w:vAlign w:val="center"/>
          </w:tcPr>
          <w:p w:rsidR="00CE21B9" w:rsidRDefault="00CE21B9" w:rsidP="00FF0E54">
            <w:pPr>
              <w:pStyle w:val="a5"/>
              <w:spacing w:line="360" w:lineRule="auto"/>
              <w:ind w:firstLineChars="0" w:firstLine="0"/>
              <w:jc w:val="center"/>
              <w:rPr>
                <w:rFonts w:ascii="宋体" w:hAnsi="宋体" w:cs="宋体"/>
                <w:bCs/>
                <w:sz w:val="24"/>
              </w:rPr>
            </w:pPr>
            <w:r w:rsidRPr="003407AB">
              <w:rPr>
                <w:rFonts w:ascii="宋体" w:hAnsi="宋体" w:cs="宋体" w:hint="eastAsia"/>
                <w:sz w:val="18"/>
                <w:szCs w:val="18"/>
                <w:lang/>
              </w:rPr>
              <w:t>7米*2米*0.76</w:t>
            </w:r>
            <w:r>
              <w:rPr>
                <w:rFonts w:ascii="宋体" w:hAnsi="宋体" w:cs="宋体" w:hint="eastAsia"/>
                <w:sz w:val="18"/>
                <w:szCs w:val="18"/>
                <w:lang/>
              </w:rPr>
              <w:t>米</w:t>
            </w:r>
          </w:p>
        </w:tc>
        <w:tc>
          <w:tcPr>
            <w:tcW w:w="1559" w:type="dxa"/>
          </w:tcPr>
          <w:p w:rsidR="00CE21B9" w:rsidRDefault="00CE21B9" w:rsidP="00FF0E54">
            <w:pPr>
              <w:pStyle w:val="a5"/>
              <w:spacing w:line="360" w:lineRule="auto"/>
              <w:ind w:firstLineChars="0" w:firstLine="0"/>
              <w:jc w:val="center"/>
              <w:rPr>
                <w:rFonts w:ascii="宋体" w:hAnsi="宋体" w:cs="宋体" w:hint="eastAsia"/>
                <w:bCs/>
                <w:sz w:val="24"/>
              </w:rPr>
            </w:pPr>
          </w:p>
        </w:tc>
        <w:tc>
          <w:tcPr>
            <w:tcW w:w="992"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张</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1</w:t>
            </w:r>
          </w:p>
        </w:tc>
        <w:tc>
          <w:tcPr>
            <w:tcW w:w="1418" w:type="dxa"/>
          </w:tcPr>
          <w:p w:rsidR="00CE21B9" w:rsidRPr="00815ADC" w:rsidRDefault="00CE21B9" w:rsidP="00FF0E54">
            <w:pPr>
              <w:pStyle w:val="a5"/>
              <w:spacing w:line="360" w:lineRule="auto"/>
              <w:ind w:firstLineChars="0" w:firstLine="0"/>
              <w:jc w:val="center"/>
              <w:rPr>
                <w:rFonts w:ascii="宋体" w:hAnsi="宋体" w:cs="宋体" w:hint="eastAsia"/>
                <w:bCs/>
                <w:sz w:val="24"/>
              </w:rPr>
            </w:pPr>
          </w:p>
        </w:tc>
        <w:tc>
          <w:tcPr>
            <w:tcW w:w="1417" w:type="dxa"/>
          </w:tcPr>
          <w:p w:rsidR="00CE21B9" w:rsidRPr="00815ADC" w:rsidRDefault="00CE21B9" w:rsidP="00FF0E54">
            <w:pPr>
              <w:pStyle w:val="a5"/>
              <w:spacing w:line="360" w:lineRule="auto"/>
              <w:ind w:firstLineChars="0" w:firstLine="0"/>
              <w:jc w:val="center"/>
              <w:rPr>
                <w:rFonts w:ascii="宋体" w:hAnsi="宋体" w:cs="宋体" w:hint="eastAsia"/>
                <w:bCs/>
                <w:sz w:val="24"/>
              </w:rPr>
            </w:pPr>
          </w:p>
        </w:tc>
      </w:tr>
      <w:tr w:rsidR="00CE21B9" w:rsidTr="00FF0E54">
        <w:tc>
          <w:tcPr>
            <w:tcW w:w="851"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2</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会议椅</w:t>
            </w:r>
          </w:p>
        </w:tc>
        <w:tc>
          <w:tcPr>
            <w:tcW w:w="1843" w:type="dxa"/>
            <w:vAlign w:val="center"/>
          </w:tcPr>
          <w:p w:rsidR="00CE21B9" w:rsidRDefault="00CE21B9" w:rsidP="00FF0E54">
            <w:pPr>
              <w:pStyle w:val="a5"/>
              <w:spacing w:line="360" w:lineRule="auto"/>
              <w:ind w:firstLineChars="0" w:firstLine="0"/>
              <w:jc w:val="center"/>
              <w:rPr>
                <w:rFonts w:ascii="宋体" w:hAnsi="宋体" w:cs="宋体"/>
                <w:bCs/>
                <w:sz w:val="24"/>
              </w:rPr>
            </w:pPr>
          </w:p>
        </w:tc>
        <w:tc>
          <w:tcPr>
            <w:tcW w:w="1559" w:type="dxa"/>
          </w:tcPr>
          <w:p w:rsidR="00CE21B9" w:rsidRDefault="00CE21B9" w:rsidP="00FF0E54">
            <w:pPr>
              <w:pStyle w:val="a5"/>
              <w:spacing w:line="360" w:lineRule="auto"/>
              <w:ind w:firstLineChars="0" w:firstLine="0"/>
              <w:jc w:val="center"/>
              <w:rPr>
                <w:rFonts w:ascii="宋体" w:hAnsi="宋体" w:cs="宋体" w:hint="eastAsia"/>
                <w:bCs/>
                <w:sz w:val="24"/>
              </w:rPr>
            </w:pPr>
          </w:p>
        </w:tc>
        <w:tc>
          <w:tcPr>
            <w:tcW w:w="992"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把</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40</w:t>
            </w:r>
          </w:p>
        </w:tc>
        <w:tc>
          <w:tcPr>
            <w:tcW w:w="1418" w:type="dxa"/>
          </w:tcPr>
          <w:p w:rsidR="00CE21B9" w:rsidRPr="00815ADC" w:rsidRDefault="00CE21B9" w:rsidP="00FF0E54">
            <w:pPr>
              <w:pStyle w:val="a5"/>
              <w:spacing w:line="360" w:lineRule="auto"/>
              <w:ind w:firstLineChars="0" w:firstLine="0"/>
              <w:jc w:val="center"/>
              <w:rPr>
                <w:rFonts w:ascii="宋体" w:hAnsi="宋体" w:cs="宋体"/>
                <w:bCs/>
                <w:sz w:val="24"/>
              </w:rPr>
            </w:pPr>
          </w:p>
        </w:tc>
        <w:tc>
          <w:tcPr>
            <w:tcW w:w="1417" w:type="dxa"/>
          </w:tcPr>
          <w:p w:rsidR="00CE21B9" w:rsidRPr="00815ADC" w:rsidRDefault="00CE21B9" w:rsidP="00FF0E54">
            <w:pPr>
              <w:pStyle w:val="a5"/>
              <w:spacing w:line="360" w:lineRule="auto"/>
              <w:ind w:firstLineChars="0" w:firstLine="0"/>
              <w:jc w:val="center"/>
              <w:rPr>
                <w:rFonts w:ascii="宋体" w:hAnsi="宋体" w:cs="宋体"/>
                <w:bCs/>
                <w:sz w:val="24"/>
              </w:rPr>
            </w:pPr>
          </w:p>
        </w:tc>
      </w:tr>
      <w:tr w:rsidR="00CE21B9" w:rsidTr="00FF0E54">
        <w:tc>
          <w:tcPr>
            <w:tcW w:w="851"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3</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sidRPr="004F4F15">
              <w:rPr>
                <w:rFonts w:ascii="宋体" w:hAnsi="宋体" w:cs="宋体" w:hint="eastAsia"/>
                <w:bCs/>
                <w:sz w:val="24"/>
              </w:rPr>
              <w:t>曲木椅</w:t>
            </w:r>
          </w:p>
        </w:tc>
        <w:tc>
          <w:tcPr>
            <w:tcW w:w="1843" w:type="dxa"/>
            <w:vAlign w:val="center"/>
          </w:tcPr>
          <w:p w:rsidR="00CE21B9" w:rsidRDefault="00CE21B9" w:rsidP="00FF0E54">
            <w:pPr>
              <w:pStyle w:val="a5"/>
              <w:spacing w:line="360" w:lineRule="auto"/>
              <w:ind w:firstLineChars="0" w:firstLine="0"/>
              <w:jc w:val="center"/>
              <w:rPr>
                <w:rFonts w:ascii="宋体" w:hAnsi="宋体" w:cs="宋体"/>
                <w:bCs/>
                <w:sz w:val="24"/>
              </w:rPr>
            </w:pPr>
          </w:p>
        </w:tc>
        <w:tc>
          <w:tcPr>
            <w:tcW w:w="1559" w:type="dxa"/>
          </w:tcPr>
          <w:p w:rsidR="00CE21B9" w:rsidRDefault="00CE21B9" w:rsidP="00FF0E54">
            <w:pPr>
              <w:pStyle w:val="a5"/>
              <w:spacing w:line="360" w:lineRule="auto"/>
              <w:ind w:firstLineChars="0" w:firstLine="0"/>
              <w:jc w:val="center"/>
              <w:rPr>
                <w:rFonts w:ascii="宋体" w:hAnsi="宋体" w:cs="宋体" w:hint="eastAsia"/>
                <w:bCs/>
                <w:sz w:val="24"/>
              </w:rPr>
            </w:pPr>
          </w:p>
        </w:tc>
        <w:tc>
          <w:tcPr>
            <w:tcW w:w="992"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把</w:t>
            </w:r>
          </w:p>
        </w:tc>
        <w:tc>
          <w:tcPr>
            <w:tcW w:w="1134" w:type="dxa"/>
            <w:vAlign w:val="center"/>
          </w:tcPr>
          <w:p w:rsidR="00CE21B9" w:rsidRDefault="00CE21B9" w:rsidP="00FF0E54">
            <w:pPr>
              <w:pStyle w:val="a5"/>
              <w:spacing w:line="360" w:lineRule="auto"/>
              <w:ind w:firstLineChars="0" w:firstLine="0"/>
              <w:jc w:val="center"/>
              <w:rPr>
                <w:rFonts w:ascii="宋体" w:hAnsi="宋体" w:cs="宋体"/>
                <w:bCs/>
                <w:sz w:val="24"/>
              </w:rPr>
            </w:pPr>
            <w:r>
              <w:rPr>
                <w:rFonts w:ascii="宋体" w:hAnsi="宋体" w:cs="宋体" w:hint="eastAsia"/>
                <w:bCs/>
                <w:sz w:val="24"/>
              </w:rPr>
              <w:t>20</w:t>
            </w:r>
          </w:p>
        </w:tc>
        <w:tc>
          <w:tcPr>
            <w:tcW w:w="1418" w:type="dxa"/>
          </w:tcPr>
          <w:p w:rsidR="00CE21B9" w:rsidRPr="00815ADC" w:rsidRDefault="00CE21B9" w:rsidP="00FF0E54">
            <w:pPr>
              <w:pStyle w:val="a5"/>
              <w:spacing w:line="360" w:lineRule="auto"/>
              <w:ind w:firstLineChars="0" w:firstLine="0"/>
              <w:jc w:val="center"/>
              <w:rPr>
                <w:rFonts w:ascii="宋体" w:hAnsi="宋体" w:cs="宋体"/>
                <w:bCs/>
                <w:sz w:val="24"/>
              </w:rPr>
            </w:pPr>
          </w:p>
        </w:tc>
        <w:tc>
          <w:tcPr>
            <w:tcW w:w="1417" w:type="dxa"/>
          </w:tcPr>
          <w:p w:rsidR="00CE21B9" w:rsidRPr="00815ADC" w:rsidRDefault="00CE21B9" w:rsidP="00FF0E54">
            <w:pPr>
              <w:pStyle w:val="a5"/>
              <w:spacing w:line="360" w:lineRule="auto"/>
              <w:ind w:firstLineChars="0" w:firstLine="0"/>
              <w:jc w:val="center"/>
              <w:rPr>
                <w:rFonts w:ascii="宋体" w:hAnsi="宋体" w:cs="宋体"/>
                <w:bCs/>
                <w:sz w:val="24"/>
              </w:rPr>
            </w:pPr>
          </w:p>
        </w:tc>
      </w:tr>
      <w:tr w:rsidR="00CE21B9" w:rsidTr="005C300C">
        <w:tc>
          <w:tcPr>
            <w:tcW w:w="7513" w:type="dxa"/>
            <w:gridSpan w:val="6"/>
            <w:vAlign w:val="center"/>
          </w:tcPr>
          <w:p w:rsidR="00CE21B9" w:rsidRDefault="00CE21B9" w:rsidP="00FF0E54">
            <w:pPr>
              <w:pStyle w:val="a5"/>
              <w:spacing w:line="360" w:lineRule="auto"/>
              <w:ind w:firstLineChars="0" w:firstLine="0"/>
              <w:jc w:val="center"/>
              <w:rPr>
                <w:rFonts w:ascii="宋体" w:hAnsi="宋体" w:cs="宋体" w:hint="eastAsia"/>
                <w:bCs/>
                <w:sz w:val="24"/>
              </w:rPr>
            </w:pPr>
            <w:r>
              <w:rPr>
                <w:rFonts w:ascii="宋体" w:hAnsi="宋体" w:cs="宋体" w:hint="eastAsia"/>
                <w:bCs/>
                <w:sz w:val="24"/>
              </w:rPr>
              <w:t>总价</w:t>
            </w:r>
          </w:p>
        </w:tc>
        <w:tc>
          <w:tcPr>
            <w:tcW w:w="2835" w:type="dxa"/>
            <w:gridSpan w:val="2"/>
          </w:tcPr>
          <w:p w:rsidR="00CE21B9" w:rsidRPr="00815ADC" w:rsidRDefault="00CE21B9" w:rsidP="00FF0E54">
            <w:pPr>
              <w:pStyle w:val="a5"/>
              <w:spacing w:line="360" w:lineRule="auto"/>
              <w:ind w:firstLineChars="0" w:firstLine="0"/>
              <w:jc w:val="center"/>
              <w:rPr>
                <w:rFonts w:ascii="宋体" w:hAnsi="宋体" w:cs="宋体"/>
                <w:bCs/>
                <w:sz w:val="24"/>
              </w:rPr>
            </w:pPr>
          </w:p>
        </w:tc>
      </w:tr>
    </w:tbl>
    <w:p w:rsidR="00EA1FC7" w:rsidRPr="00181DD3" w:rsidRDefault="00EA1FC7" w:rsidP="00EA1FC7">
      <w:pPr>
        <w:pStyle w:val="a9"/>
        <w:ind w:firstLineChars="0" w:firstLine="0"/>
        <w:rPr>
          <w:rFonts w:asciiTheme="minorEastAsia" w:eastAsiaTheme="minorEastAsia" w:hAnsiTheme="minorEastAsia" w:cstheme="minorEastAsia"/>
          <w:color w:val="000000" w:themeColor="text1"/>
          <w:sz w:val="28"/>
          <w:szCs w:val="28"/>
        </w:rPr>
      </w:pPr>
      <w:r w:rsidRPr="00181DD3">
        <w:rPr>
          <w:rFonts w:asciiTheme="minorEastAsia" w:eastAsiaTheme="minorEastAsia" w:hAnsiTheme="minorEastAsia" w:cstheme="minorEastAsia" w:hint="eastAsia"/>
          <w:color w:val="000000" w:themeColor="text1"/>
          <w:sz w:val="28"/>
          <w:szCs w:val="28"/>
        </w:rPr>
        <w:t>说明 ：以上报价</w:t>
      </w:r>
      <w:r w:rsidRPr="00181DD3">
        <w:rPr>
          <w:rFonts w:asciiTheme="minorEastAsia" w:eastAsiaTheme="minorEastAsia" w:hAnsiTheme="minorEastAsia" w:cs="宋体" w:hint="eastAsia"/>
          <w:color w:val="000000" w:themeColor="text1"/>
          <w:kern w:val="0"/>
          <w:sz w:val="28"/>
          <w:szCs w:val="28"/>
        </w:rPr>
        <w:t>包含合同货物、运输费、装卸费、安装人工费、调试费、验收产生的费用、税费及其他所有相关费用。</w:t>
      </w: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r w:rsidRPr="00181DD3">
        <w:rPr>
          <w:rFonts w:asciiTheme="minorEastAsia" w:eastAsiaTheme="minorEastAsia" w:hAnsiTheme="minorEastAsia" w:cstheme="minorEastAsia" w:hint="eastAsia"/>
          <w:color w:val="000000" w:themeColor="text1"/>
          <w:sz w:val="28"/>
          <w:szCs w:val="28"/>
        </w:rPr>
        <w:t>报价单位名称（盖章）：</w:t>
      </w:r>
      <w:r w:rsidRPr="00181DD3">
        <w:rPr>
          <w:rFonts w:asciiTheme="minorEastAsia" w:eastAsiaTheme="minorEastAsia" w:hAnsiTheme="minorEastAsia" w:cstheme="minorEastAsia" w:hint="eastAsia"/>
          <w:color w:val="000000" w:themeColor="text1"/>
          <w:sz w:val="28"/>
          <w:szCs w:val="28"/>
          <w:u w:val="single"/>
        </w:rPr>
        <w:t xml:space="preserve">                                            </w:t>
      </w: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r w:rsidRPr="00181DD3">
        <w:rPr>
          <w:rFonts w:asciiTheme="minorEastAsia" w:eastAsiaTheme="minorEastAsia" w:hAnsiTheme="minorEastAsia" w:cstheme="minorEastAsia" w:hint="eastAsia"/>
          <w:color w:val="000000" w:themeColor="text1"/>
          <w:sz w:val="28"/>
          <w:szCs w:val="28"/>
        </w:rPr>
        <w:t>法定代表人或授权代理人签字：</w:t>
      </w:r>
      <w:r w:rsidRPr="00181DD3">
        <w:rPr>
          <w:rFonts w:asciiTheme="minorEastAsia" w:eastAsiaTheme="minorEastAsia" w:hAnsiTheme="minorEastAsia" w:cstheme="minorEastAsia" w:hint="eastAsia"/>
          <w:color w:val="000000" w:themeColor="text1"/>
          <w:sz w:val="28"/>
          <w:szCs w:val="28"/>
          <w:u w:val="single"/>
        </w:rPr>
        <w:t xml:space="preserve">                                     </w:t>
      </w: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r w:rsidRPr="00181DD3">
        <w:rPr>
          <w:rFonts w:asciiTheme="minorEastAsia" w:eastAsiaTheme="minorEastAsia" w:hAnsiTheme="minorEastAsia" w:cstheme="minorEastAsia" w:hint="eastAsia"/>
          <w:color w:val="000000" w:themeColor="text1"/>
          <w:sz w:val="28"/>
          <w:szCs w:val="28"/>
        </w:rPr>
        <w:t xml:space="preserve">报价日期： </w:t>
      </w:r>
      <w:r w:rsidRPr="00181DD3">
        <w:rPr>
          <w:rFonts w:asciiTheme="minorEastAsia" w:eastAsiaTheme="minorEastAsia" w:hAnsiTheme="minorEastAsia" w:cstheme="minorEastAsia" w:hint="eastAsia"/>
          <w:color w:val="000000" w:themeColor="text1"/>
          <w:sz w:val="28"/>
          <w:szCs w:val="28"/>
          <w:u w:val="single"/>
        </w:rPr>
        <w:t xml:space="preserve"> 2021  </w:t>
      </w:r>
      <w:r w:rsidRPr="00181DD3">
        <w:rPr>
          <w:rFonts w:asciiTheme="minorEastAsia" w:eastAsiaTheme="minorEastAsia" w:hAnsiTheme="minorEastAsia" w:cstheme="minorEastAsia" w:hint="eastAsia"/>
          <w:color w:val="000000" w:themeColor="text1"/>
          <w:sz w:val="28"/>
          <w:szCs w:val="28"/>
        </w:rPr>
        <w:t>年</w:t>
      </w:r>
      <w:r w:rsidRPr="00181DD3">
        <w:rPr>
          <w:rFonts w:asciiTheme="minorEastAsia" w:eastAsiaTheme="minorEastAsia" w:hAnsiTheme="minorEastAsia" w:cstheme="minorEastAsia" w:hint="eastAsia"/>
          <w:color w:val="000000" w:themeColor="text1"/>
          <w:sz w:val="28"/>
          <w:szCs w:val="28"/>
          <w:u w:val="single"/>
        </w:rPr>
        <w:t xml:space="preserve"> </w:t>
      </w:r>
      <w:r>
        <w:rPr>
          <w:rFonts w:asciiTheme="minorEastAsia" w:eastAsiaTheme="minorEastAsia" w:hAnsiTheme="minorEastAsia" w:cstheme="minorEastAsia" w:hint="eastAsia"/>
          <w:color w:val="000000" w:themeColor="text1"/>
          <w:sz w:val="28"/>
          <w:szCs w:val="28"/>
          <w:u w:val="single"/>
        </w:rPr>
        <w:t>9</w:t>
      </w:r>
      <w:r w:rsidRPr="00181DD3">
        <w:rPr>
          <w:rFonts w:asciiTheme="minorEastAsia" w:eastAsiaTheme="minorEastAsia" w:hAnsiTheme="minorEastAsia" w:cstheme="minorEastAsia" w:hint="eastAsia"/>
          <w:color w:val="000000" w:themeColor="text1"/>
          <w:sz w:val="28"/>
          <w:szCs w:val="28"/>
          <w:u w:val="single"/>
        </w:rPr>
        <w:t xml:space="preserve"> </w:t>
      </w:r>
      <w:r w:rsidRPr="00181DD3">
        <w:rPr>
          <w:rFonts w:asciiTheme="minorEastAsia" w:eastAsiaTheme="minorEastAsia" w:hAnsiTheme="minorEastAsia" w:cstheme="minorEastAsia" w:hint="eastAsia"/>
          <w:color w:val="000000" w:themeColor="text1"/>
          <w:sz w:val="28"/>
          <w:szCs w:val="28"/>
        </w:rPr>
        <w:t>月</w:t>
      </w:r>
      <w:r w:rsidRPr="00181DD3">
        <w:rPr>
          <w:rFonts w:asciiTheme="minorEastAsia" w:eastAsiaTheme="minorEastAsia" w:hAnsiTheme="minorEastAsia" w:cstheme="minorEastAsia" w:hint="eastAsia"/>
          <w:color w:val="000000" w:themeColor="text1"/>
          <w:sz w:val="28"/>
          <w:szCs w:val="28"/>
          <w:u w:val="single"/>
        </w:rPr>
        <w:t xml:space="preserve">    </w:t>
      </w:r>
      <w:r w:rsidRPr="00181DD3">
        <w:rPr>
          <w:rFonts w:asciiTheme="minorEastAsia" w:eastAsiaTheme="minorEastAsia" w:hAnsiTheme="minorEastAsia" w:cstheme="minorEastAsia" w:hint="eastAsia"/>
          <w:color w:val="000000" w:themeColor="text1"/>
          <w:sz w:val="28"/>
          <w:szCs w:val="28"/>
        </w:rPr>
        <w:t>日</w:t>
      </w:r>
    </w:p>
    <w:p w:rsidR="00EA1FC7" w:rsidRDefault="00EA1FC7" w:rsidP="00EA1FC7">
      <w:pPr>
        <w:rPr>
          <w:rFonts w:asciiTheme="minorEastAsia" w:eastAsiaTheme="minorEastAsia" w:hAnsiTheme="minorEastAsia"/>
          <w:sz w:val="28"/>
          <w:szCs w:val="28"/>
        </w:rPr>
      </w:pPr>
    </w:p>
    <w:p w:rsidR="00EA1FC7" w:rsidRPr="009A120D" w:rsidRDefault="00EA1FC7" w:rsidP="00EA1FC7">
      <w:pPr>
        <w:rPr>
          <w:rFonts w:asciiTheme="minorEastAsia" w:eastAsiaTheme="minorEastAsia" w:hAnsiTheme="minorEastAsia"/>
          <w:b/>
          <w:sz w:val="28"/>
          <w:szCs w:val="28"/>
        </w:rPr>
      </w:pPr>
      <w:r w:rsidRPr="009A120D">
        <w:rPr>
          <w:rFonts w:asciiTheme="minorEastAsia" w:eastAsiaTheme="minorEastAsia" w:hAnsiTheme="minorEastAsia" w:hint="eastAsia"/>
          <w:b/>
          <w:sz w:val="28"/>
          <w:szCs w:val="28"/>
        </w:rPr>
        <w:t>附件四</w:t>
      </w:r>
    </w:p>
    <w:p w:rsidR="00EA1FC7" w:rsidRPr="009A120D" w:rsidRDefault="00EA1FC7" w:rsidP="00EA1FC7">
      <w:pPr>
        <w:spacing w:line="360" w:lineRule="auto"/>
        <w:jc w:val="center"/>
        <w:rPr>
          <w:rFonts w:asciiTheme="minorEastAsia" w:eastAsiaTheme="minorEastAsia" w:hAnsiTheme="minorEastAsia" w:cs="新宋体"/>
          <w:b/>
          <w:bCs/>
          <w:sz w:val="28"/>
          <w:szCs w:val="28"/>
        </w:rPr>
      </w:pPr>
      <w:r w:rsidRPr="009A120D">
        <w:rPr>
          <w:rFonts w:asciiTheme="minorEastAsia" w:eastAsiaTheme="minorEastAsia" w:hAnsiTheme="minorEastAsia" w:cs="新宋体" w:hint="eastAsia"/>
          <w:b/>
          <w:bCs/>
          <w:sz w:val="28"/>
          <w:szCs w:val="28"/>
        </w:rPr>
        <w:t>投标函</w:t>
      </w:r>
    </w:p>
    <w:p w:rsidR="00EA1FC7" w:rsidRPr="00181DD3" w:rsidRDefault="00EA1FC7" w:rsidP="00EA1FC7">
      <w:pPr>
        <w:spacing w:line="360" w:lineRule="auto"/>
        <w:rPr>
          <w:rFonts w:asciiTheme="minorEastAsia" w:eastAsiaTheme="minorEastAsia" w:hAnsiTheme="minorEastAsia" w:cs="新宋体"/>
          <w:sz w:val="28"/>
          <w:szCs w:val="28"/>
        </w:rPr>
      </w:pPr>
    </w:p>
    <w:p w:rsidR="00EA1FC7" w:rsidRPr="00181DD3" w:rsidRDefault="00EA1FC7" w:rsidP="00EA1FC7">
      <w:pPr>
        <w:spacing w:line="360" w:lineRule="auto"/>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致：</w:t>
      </w:r>
      <w:r w:rsidRPr="00181DD3">
        <w:rPr>
          <w:rFonts w:asciiTheme="minorEastAsia" w:eastAsiaTheme="minorEastAsia" w:hAnsiTheme="minorEastAsia" w:cs="新宋体" w:hint="eastAsia"/>
          <w:sz w:val="28"/>
          <w:szCs w:val="28"/>
          <w:u w:val="single"/>
        </w:rPr>
        <w:t>彭水苗族土家族自治县人民医院</w:t>
      </w:r>
    </w:p>
    <w:p w:rsidR="00EA1FC7" w:rsidRPr="00181DD3" w:rsidRDefault="00EA1FC7" w:rsidP="00EA1FC7">
      <w:pPr>
        <w:spacing w:line="360" w:lineRule="auto"/>
        <w:ind w:firstLineChars="200" w:firstLine="56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我方根据已收到</w:t>
      </w:r>
      <w:r w:rsidRPr="00181DD3">
        <w:rPr>
          <w:rFonts w:asciiTheme="minorEastAsia" w:eastAsiaTheme="minorEastAsia" w:hAnsiTheme="minorEastAsia" w:cs="新宋体" w:hint="eastAsia"/>
          <w:sz w:val="28"/>
          <w:szCs w:val="28"/>
          <w:u w:val="single"/>
        </w:rPr>
        <w:t xml:space="preserve">   （项目名称） </w:t>
      </w:r>
      <w:r w:rsidRPr="00181DD3">
        <w:rPr>
          <w:rFonts w:asciiTheme="minorEastAsia" w:eastAsiaTheme="minorEastAsia" w:hAnsiTheme="minorEastAsia" w:cs="新宋体" w:hint="eastAsia"/>
          <w:sz w:val="28"/>
          <w:szCs w:val="28"/>
        </w:rPr>
        <w:t xml:space="preserve"> 的招标文件及有关资料，并已充分理解了该招标文件的全部内容，决定参加投标，我方就以下内容分别做出承诺： </w:t>
      </w:r>
    </w:p>
    <w:p w:rsidR="00EA1FC7" w:rsidRPr="00181DD3" w:rsidRDefault="00EA1FC7" w:rsidP="00EA1FC7">
      <w:pPr>
        <w:wordWrap w:val="0"/>
        <w:topLinePunct/>
        <w:spacing w:line="360" w:lineRule="auto"/>
        <w:ind w:firstLineChars="200" w:firstLine="56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1、按招标文件的要求，提供的全部投标文件（包括正本</w:t>
      </w:r>
      <w:r w:rsidRPr="00181DD3">
        <w:rPr>
          <w:rFonts w:asciiTheme="minorEastAsia" w:eastAsiaTheme="minorEastAsia" w:hAnsiTheme="minorEastAsia" w:cs="新宋体" w:hint="eastAsia"/>
          <w:sz w:val="28"/>
          <w:szCs w:val="28"/>
          <w:u w:val="single"/>
        </w:rPr>
        <w:t xml:space="preserve">  1 </w:t>
      </w:r>
      <w:r w:rsidRPr="00181DD3">
        <w:rPr>
          <w:rFonts w:asciiTheme="minorEastAsia" w:eastAsiaTheme="minorEastAsia" w:hAnsiTheme="minorEastAsia" w:cs="新宋体" w:hint="eastAsia"/>
          <w:sz w:val="28"/>
          <w:szCs w:val="28"/>
        </w:rPr>
        <w:t>份，副本</w:t>
      </w:r>
      <w:r w:rsidRPr="00181DD3">
        <w:rPr>
          <w:rFonts w:asciiTheme="minorEastAsia" w:eastAsiaTheme="minorEastAsia" w:hAnsiTheme="minorEastAsia" w:cs="新宋体" w:hint="eastAsia"/>
          <w:sz w:val="28"/>
          <w:szCs w:val="28"/>
          <w:u w:val="single"/>
        </w:rPr>
        <w:t xml:space="preserve"> 1 </w:t>
      </w:r>
      <w:r w:rsidRPr="00181DD3">
        <w:rPr>
          <w:rFonts w:asciiTheme="minorEastAsia" w:eastAsiaTheme="minorEastAsia" w:hAnsiTheme="minorEastAsia" w:cs="新宋体" w:hint="eastAsia"/>
          <w:sz w:val="28"/>
          <w:szCs w:val="28"/>
        </w:rPr>
        <w:t>份）；</w:t>
      </w:r>
    </w:p>
    <w:p w:rsidR="00EA1FC7" w:rsidRPr="00181DD3" w:rsidRDefault="00EA1FC7" w:rsidP="00EA1FC7">
      <w:pPr>
        <w:spacing w:line="360" w:lineRule="auto"/>
        <w:ind w:firstLineChars="200" w:firstLine="56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2、我方已详细审查全部询价文件，包括修改文件（如有的话）以及全部参考资料和有关附件，我们完全理解上述文件的内容并同意放弃对上述文件的内容有不明及误解的追究权利；</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lastRenderedPageBreak/>
        <w:t>3、我方承诺我们的投标文件中有关资格的证明文件及相关陈述全部是真实的准确的，若有违背，我方将承担由此造成的一切后果；</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4、如果我方中标，我方保证在招标人规定时间内相关服务满足招标文件要求；</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5、如果我们中标，我们将在签订合同前提供履约保证金为</w:t>
      </w:r>
      <w:r w:rsidRPr="00181DD3">
        <w:rPr>
          <w:rFonts w:asciiTheme="minorEastAsia" w:eastAsiaTheme="minorEastAsia" w:hAnsiTheme="minorEastAsia" w:cs="新宋体" w:hint="eastAsia"/>
          <w:sz w:val="28"/>
          <w:szCs w:val="28"/>
          <w:u w:val="single"/>
        </w:rPr>
        <w:t xml:space="preserve">  </w:t>
      </w:r>
      <w:r w:rsidR="00FE4DEC">
        <w:rPr>
          <w:rFonts w:asciiTheme="minorEastAsia" w:eastAsiaTheme="minorEastAsia" w:hAnsiTheme="minorEastAsia" w:cs="新宋体" w:hint="eastAsia"/>
          <w:sz w:val="28"/>
          <w:szCs w:val="28"/>
          <w:u w:val="single"/>
        </w:rPr>
        <w:t>/</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，并保证忠实地执行双方所签的合同，承担合同规定的责任和义务；</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6、我方的投标有效期为：自开标之日起</w:t>
      </w:r>
      <w:r w:rsidRPr="00181DD3">
        <w:rPr>
          <w:rFonts w:asciiTheme="minorEastAsia" w:eastAsiaTheme="minorEastAsia" w:hAnsiTheme="minorEastAsia" w:cs="新宋体" w:hint="eastAsia"/>
          <w:sz w:val="28"/>
          <w:szCs w:val="28"/>
          <w:u w:val="single"/>
        </w:rPr>
        <w:t>90</w:t>
      </w:r>
      <w:r w:rsidRPr="00181DD3">
        <w:rPr>
          <w:rFonts w:asciiTheme="minorEastAsia" w:eastAsiaTheme="minorEastAsia" w:hAnsiTheme="minorEastAsia" w:cs="新宋体" w:hint="eastAsia"/>
          <w:sz w:val="28"/>
          <w:szCs w:val="28"/>
        </w:rPr>
        <w:t>个日历日；</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7、若我方中标，我方将按询价文件的规定履行合同责任和义务；</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8、若我方中标，我方将接受采购人的相关管理要求；</w:t>
      </w:r>
    </w:p>
    <w:p w:rsidR="00EA1FC7" w:rsidRPr="00181DD3" w:rsidRDefault="00EA1FC7" w:rsidP="00EA1FC7">
      <w:pPr>
        <w:spacing w:line="360" w:lineRule="auto"/>
        <w:ind w:firstLineChars="150" w:firstLine="42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9、如果在投标截止后，我方在投标有效期内撤回投标，同意贵方不退还我方的投标保证金。</w:t>
      </w:r>
    </w:p>
    <w:p w:rsidR="00EA1FC7" w:rsidRPr="00181DD3" w:rsidRDefault="00EA1FC7" w:rsidP="00EA1FC7">
      <w:pPr>
        <w:spacing w:line="360" w:lineRule="auto"/>
        <w:rPr>
          <w:rFonts w:asciiTheme="minorEastAsia" w:eastAsiaTheme="minorEastAsia" w:hAnsiTheme="minorEastAsia" w:cs="新宋体"/>
          <w:sz w:val="28"/>
          <w:szCs w:val="28"/>
        </w:rPr>
      </w:pPr>
    </w:p>
    <w:p w:rsidR="00EA1FC7" w:rsidRPr="00181DD3" w:rsidRDefault="00EA1FC7" w:rsidP="00EA1FC7">
      <w:pPr>
        <w:spacing w:line="360" w:lineRule="auto"/>
        <w:ind w:firstLineChars="200" w:firstLine="56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投标人：</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 xml:space="preserve"> （盖章）     </w:t>
      </w:r>
    </w:p>
    <w:p w:rsidR="00EA1FC7" w:rsidRPr="00181DD3" w:rsidRDefault="00EA1FC7" w:rsidP="00EA1FC7">
      <w:pPr>
        <w:spacing w:line="360" w:lineRule="auto"/>
        <w:ind w:firstLineChars="200" w:firstLine="56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法定代表人或其授权委托人（签字）：</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 xml:space="preserve"> （签字或盖章）</w:t>
      </w:r>
    </w:p>
    <w:p w:rsidR="00EA1FC7" w:rsidRPr="00181DD3" w:rsidRDefault="00EA1FC7" w:rsidP="00EA1FC7">
      <w:pPr>
        <w:spacing w:line="360" w:lineRule="auto"/>
        <w:ind w:firstLineChars="200" w:firstLine="560"/>
        <w:rPr>
          <w:rFonts w:asciiTheme="minorEastAsia" w:eastAsiaTheme="minorEastAsia" w:hAnsiTheme="minorEastAsia" w:cs="新宋体"/>
          <w:sz w:val="28"/>
          <w:szCs w:val="28"/>
        </w:rPr>
      </w:pPr>
      <w:r w:rsidRPr="00181DD3">
        <w:rPr>
          <w:rFonts w:asciiTheme="minorEastAsia" w:eastAsiaTheme="minorEastAsia" w:hAnsiTheme="minorEastAsia" w:cs="新宋体" w:hint="eastAsia"/>
          <w:sz w:val="28"/>
          <w:szCs w:val="28"/>
        </w:rPr>
        <w:t>日   期：</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 xml:space="preserve">             </w:t>
      </w:r>
    </w:p>
    <w:p w:rsidR="00EA1FC7" w:rsidRPr="00181DD3" w:rsidRDefault="00EA1FC7" w:rsidP="00EA1FC7">
      <w:pPr>
        <w:spacing w:line="360" w:lineRule="auto"/>
        <w:ind w:firstLineChars="200" w:firstLine="560"/>
        <w:rPr>
          <w:rFonts w:asciiTheme="minorEastAsia" w:eastAsiaTheme="minorEastAsia" w:hAnsiTheme="minorEastAsia" w:cs="新宋体"/>
          <w:sz w:val="28"/>
          <w:szCs w:val="28"/>
          <w:u w:val="single"/>
        </w:rPr>
      </w:pPr>
      <w:r w:rsidRPr="00181DD3">
        <w:rPr>
          <w:rFonts w:asciiTheme="minorEastAsia" w:eastAsiaTheme="minorEastAsia" w:hAnsiTheme="minorEastAsia" w:cs="新宋体" w:hint="eastAsia"/>
          <w:sz w:val="28"/>
          <w:szCs w:val="28"/>
        </w:rPr>
        <w:t>地址：</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 xml:space="preserve">             </w:t>
      </w:r>
    </w:p>
    <w:p w:rsidR="00EA1FC7" w:rsidRPr="00181DD3" w:rsidRDefault="00EA1FC7" w:rsidP="00EA1FC7">
      <w:pPr>
        <w:spacing w:line="360" w:lineRule="auto"/>
        <w:ind w:firstLineChars="200" w:firstLine="560"/>
        <w:rPr>
          <w:rFonts w:asciiTheme="minorEastAsia" w:eastAsiaTheme="minorEastAsia" w:hAnsiTheme="minorEastAsia" w:cstheme="minorEastAsia"/>
          <w:color w:val="000000" w:themeColor="text1"/>
          <w:sz w:val="28"/>
          <w:szCs w:val="28"/>
        </w:rPr>
      </w:pPr>
      <w:r w:rsidRPr="00181DD3">
        <w:rPr>
          <w:rFonts w:asciiTheme="minorEastAsia" w:eastAsiaTheme="minorEastAsia" w:hAnsiTheme="minorEastAsia" w:cs="新宋体" w:hint="eastAsia"/>
          <w:sz w:val="28"/>
          <w:szCs w:val="28"/>
        </w:rPr>
        <w:t>邮编：</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电话：</w:t>
      </w:r>
      <w:r w:rsidRPr="00181DD3">
        <w:rPr>
          <w:rFonts w:asciiTheme="minorEastAsia" w:eastAsiaTheme="minorEastAsia" w:hAnsiTheme="minorEastAsia" w:cs="新宋体" w:hint="eastAsia"/>
          <w:sz w:val="28"/>
          <w:szCs w:val="28"/>
          <w:u w:val="single"/>
        </w:rPr>
        <w:t xml:space="preserve">                 </w:t>
      </w:r>
      <w:r w:rsidRPr="00181DD3">
        <w:rPr>
          <w:rFonts w:asciiTheme="minorEastAsia" w:eastAsiaTheme="minorEastAsia" w:hAnsiTheme="minorEastAsia" w:cs="新宋体" w:hint="eastAsia"/>
          <w:sz w:val="28"/>
          <w:szCs w:val="28"/>
        </w:rPr>
        <w:t>传真：</w:t>
      </w:r>
      <w:r w:rsidRPr="00181DD3">
        <w:rPr>
          <w:rFonts w:asciiTheme="minorEastAsia" w:eastAsiaTheme="minorEastAsia" w:hAnsiTheme="minorEastAsia" w:cs="新宋体" w:hint="eastAsia"/>
          <w:sz w:val="28"/>
          <w:szCs w:val="28"/>
          <w:u w:val="single"/>
        </w:rPr>
        <w:t xml:space="preserve">              </w:t>
      </w: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p>
    <w:p w:rsidR="00EA1FC7" w:rsidRPr="00181DD3" w:rsidRDefault="00EA1FC7" w:rsidP="00EA1FC7">
      <w:pPr>
        <w:ind w:firstLineChars="200" w:firstLine="560"/>
        <w:rPr>
          <w:rFonts w:asciiTheme="minorEastAsia" w:eastAsiaTheme="minorEastAsia" w:hAnsiTheme="minorEastAsia" w:cstheme="minorEastAsia"/>
          <w:color w:val="000000" w:themeColor="text1"/>
          <w:sz w:val="28"/>
          <w:szCs w:val="28"/>
        </w:rPr>
      </w:pPr>
    </w:p>
    <w:p w:rsidR="00EA1FC7" w:rsidRPr="009A120D" w:rsidRDefault="00EA1FC7" w:rsidP="00EA1FC7">
      <w:pPr>
        <w:ind w:firstLineChars="200" w:firstLine="562"/>
        <w:rPr>
          <w:rFonts w:asciiTheme="minorEastAsia" w:eastAsiaTheme="minorEastAsia" w:hAnsiTheme="minorEastAsia" w:cstheme="minorEastAsia"/>
          <w:b/>
          <w:color w:val="000000" w:themeColor="text1"/>
          <w:sz w:val="28"/>
          <w:szCs w:val="28"/>
        </w:rPr>
      </w:pPr>
    </w:p>
    <w:p w:rsidR="00EA1FC7" w:rsidRPr="009A120D" w:rsidRDefault="00EA1FC7" w:rsidP="00EA1FC7">
      <w:pPr>
        <w:ind w:firstLineChars="200" w:firstLine="562"/>
        <w:rPr>
          <w:rFonts w:asciiTheme="minorEastAsia" w:eastAsiaTheme="minorEastAsia" w:hAnsiTheme="minorEastAsia" w:cstheme="minorEastAsia"/>
          <w:b/>
          <w:color w:val="000000" w:themeColor="text1"/>
          <w:sz w:val="28"/>
          <w:szCs w:val="28"/>
        </w:rPr>
      </w:pPr>
      <w:r w:rsidRPr="009A120D">
        <w:rPr>
          <w:rFonts w:asciiTheme="minorEastAsia" w:eastAsiaTheme="minorEastAsia" w:hAnsiTheme="minorEastAsia" w:cstheme="minorEastAsia" w:hint="eastAsia"/>
          <w:b/>
          <w:color w:val="000000" w:themeColor="text1"/>
          <w:sz w:val="28"/>
          <w:szCs w:val="28"/>
        </w:rPr>
        <w:t>附件五</w:t>
      </w:r>
    </w:p>
    <w:p w:rsidR="000E5353" w:rsidRPr="009A120D" w:rsidRDefault="000E5353" w:rsidP="000E5353">
      <w:pPr>
        <w:rPr>
          <w:rFonts w:asciiTheme="minorEastAsia" w:eastAsiaTheme="minorEastAsia" w:hAnsiTheme="minorEastAsia"/>
          <w:b/>
          <w:sz w:val="28"/>
          <w:szCs w:val="28"/>
        </w:rPr>
      </w:pPr>
    </w:p>
    <w:p w:rsidR="000E5353" w:rsidRPr="009A120D" w:rsidRDefault="000E5353" w:rsidP="000E5353">
      <w:pPr>
        <w:spacing w:line="360" w:lineRule="auto"/>
        <w:ind w:leftChars="50" w:left="2078" w:hangingChars="700" w:hanging="1968"/>
        <w:jc w:val="center"/>
        <w:rPr>
          <w:rFonts w:asciiTheme="minorEastAsia" w:eastAsiaTheme="minorEastAsia" w:hAnsiTheme="minorEastAsia"/>
          <w:b/>
          <w:sz w:val="28"/>
          <w:szCs w:val="28"/>
        </w:rPr>
      </w:pPr>
    </w:p>
    <w:p w:rsidR="000E5353" w:rsidRPr="009A120D" w:rsidRDefault="000E5353" w:rsidP="000E5353">
      <w:pPr>
        <w:spacing w:line="360" w:lineRule="auto"/>
        <w:ind w:leftChars="50" w:left="2078" w:hangingChars="700" w:hanging="1968"/>
        <w:jc w:val="center"/>
        <w:rPr>
          <w:rFonts w:asciiTheme="minorEastAsia" w:eastAsiaTheme="minorEastAsia" w:hAnsiTheme="minorEastAsia" w:cs="宋体"/>
          <w:b/>
          <w:sz w:val="28"/>
          <w:szCs w:val="28"/>
        </w:rPr>
      </w:pPr>
      <w:r w:rsidRPr="009A120D">
        <w:rPr>
          <w:rFonts w:asciiTheme="minorEastAsia" w:eastAsiaTheme="minorEastAsia" w:hAnsiTheme="minorEastAsia" w:hint="eastAsia"/>
          <w:b/>
          <w:sz w:val="28"/>
          <w:szCs w:val="28"/>
        </w:rPr>
        <w:t>诚信声明</w:t>
      </w:r>
    </w:p>
    <w:p w:rsidR="000E5353" w:rsidRPr="00181DD3" w:rsidRDefault="000E5353" w:rsidP="000E5353">
      <w:pPr>
        <w:spacing w:line="360" w:lineRule="auto"/>
        <w:ind w:leftChars="50" w:left="2070" w:hangingChars="700" w:hanging="1960"/>
        <w:rPr>
          <w:rFonts w:asciiTheme="minorEastAsia" w:eastAsiaTheme="minorEastAsia" w:hAnsiTheme="minorEastAsia" w:cs="宋体"/>
          <w:sz w:val="28"/>
          <w:szCs w:val="28"/>
        </w:rPr>
      </w:pPr>
    </w:p>
    <w:p w:rsidR="000E5353" w:rsidRPr="00181DD3" w:rsidRDefault="000E5353" w:rsidP="000E5353">
      <w:pPr>
        <w:spacing w:line="360" w:lineRule="auto"/>
        <w:ind w:leftChars="50" w:left="2070" w:hangingChars="700" w:hanging="1960"/>
        <w:rPr>
          <w:rFonts w:asciiTheme="minorEastAsia" w:eastAsiaTheme="minorEastAsia" w:hAnsiTheme="minorEastAsia" w:cs="宋体"/>
          <w:sz w:val="28"/>
          <w:szCs w:val="28"/>
        </w:rPr>
      </w:pPr>
      <w:r w:rsidRPr="00181DD3">
        <w:rPr>
          <w:rFonts w:asciiTheme="minorEastAsia" w:eastAsiaTheme="minorEastAsia" w:hAnsiTheme="minorEastAsia" w:cs="宋体" w:hint="eastAsia"/>
          <w:sz w:val="28"/>
          <w:szCs w:val="28"/>
        </w:rPr>
        <w:t>项目名称：</w:t>
      </w:r>
      <w:r w:rsidRPr="00181DD3">
        <w:rPr>
          <w:rFonts w:asciiTheme="minorEastAsia" w:eastAsiaTheme="minorEastAsia" w:hAnsiTheme="minorEastAsia" w:cs="宋体" w:hint="eastAsia"/>
          <w:sz w:val="28"/>
          <w:szCs w:val="28"/>
          <w:u w:val="single"/>
        </w:rPr>
        <w:t xml:space="preserve">                      </w:t>
      </w:r>
      <w:r w:rsidRPr="00181DD3">
        <w:rPr>
          <w:rFonts w:asciiTheme="minorEastAsia" w:eastAsiaTheme="minorEastAsia" w:hAnsiTheme="minorEastAsia" w:cs="宋体" w:hint="eastAsia"/>
          <w:sz w:val="28"/>
          <w:szCs w:val="28"/>
        </w:rPr>
        <w:t xml:space="preserve">                                                </w:t>
      </w:r>
    </w:p>
    <w:p w:rsidR="000E5353" w:rsidRPr="00181DD3" w:rsidRDefault="000E5353" w:rsidP="000E5353">
      <w:pPr>
        <w:tabs>
          <w:tab w:val="left" w:pos="6300"/>
        </w:tabs>
        <w:spacing w:line="360" w:lineRule="auto"/>
        <w:ind w:firstLineChars="50" w:firstLine="140"/>
        <w:rPr>
          <w:rFonts w:asciiTheme="minorEastAsia" w:eastAsiaTheme="minorEastAsia" w:hAnsiTheme="minorEastAsia" w:cs="宋体"/>
          <w:sz w:val="28"/>
          <w:szCs w:val="28"/>
          <w:u w:val="single"/>
        </w:rPr>
      </w:pPr>
      <w:r w:rsidRPr="00181DD3">
        <w:rPr>
          <w:rFonts w:asciiTheme="minorEastAsia" w:eastAsiaTheme="minorEastAsia" w:hAnsiTheme="minorEastAsia" w:cs="宋体" w:hint="eastAsia"/>
          <w:sz w:val="28"/>
          <w:szCs w:val="28"/>
        </w:rPr>
        <w:t xml:space="preserve">致： </w:t>
      </w:r>
      <w:r w:rsidRPr="00181DD3">
        <w:rPr>
          <w:rFonts w:asciiTheme="minorEastAsia" w:eastAsiaTheme="minorEastAsia" w:hAnsiTheme="minorEastAsia" w:cs="宋体" w:hint="eastAsia"/>
          <w:sz w:val="28"/>
          <w:szCs w:val="28"/>
          <w:u w:val="single"/>
        </w:rPr>
        <w:t xml:space="preserve">                      </w:t>
      </w:r>
    </w:p>
    <w:p w:rsidR="000E5353" w:rsidRPr="00181DD3" w:rsidRDefault="000E5353" w:rsidP="000E5353">
      <w:pPr>
        <w:spacing w:line="360" w:lineRule="auto"/>
        <w:ind w:rightChars="15" w:right="33" w:firstLineChars="200" w:firstLine="560"/>
        <w:rPr>
          <w:rFonts w:asciiTheme="minorEastAsia" w:eastAsiaTheme="minorEastAsia" w:hAnsiTheme="minorEastAsia" w:cs="宋体"/>
          <w:sz w:val="28"/>
          <w:szCs w:val="28"/>
        </w:rPr>
      </w:pPr>
      <w:r w:rsidRPr="00181DD3">
        <w:rPr>
          <w:rFonts w:asciiTheme="minorEastAsia" w:eastAsiaTheme="minorEastAsia" w:hAnsiTheme="minorEastAsia" w:cs="宋体" w:hint="eastAsia"/>
          <w:sz w:val="28"/>
          <w:szCs w:val="28"/>
          <w:u w:val="single"/>
        </w:rPr>
        <w:t xml:space="preserve">           （投标人）</w:t>
      </w:r>
      <w:r w:rsidRPr="00181DD3">
        <w:rPr>
          <w:rFonts w:asciiTheme="minorEastAsia" w:eastAsiaTheme="minorEastAsia" w:hAnsiTheme="minorEastAsia" w:cs="宋体" w:hint="eastAsia"/>
          <w:sz w:val="28"/>
          <w:szCs w:val="28"/>
        </w:rPr>
        <w:t>郑重声明，我公司符合</w:t>
      </w:r>
      <w:r w:rsidRPr="00181DD3">
        <w:rPr>
          <w:rFonts w:asciiTheme="minorEastAsia" w:eastAsiaTheme="minorEastAsia" w:hAnsiTheme="minorEastAsia" w:cs="宋体" w:hint="eastAsia"/>
          <w:color w:val="000000" w:themeColor="text1"/>
          <w:sz w:val="28"/>
          <w:szCs w:val="28"/>
        </w:rPr>
        <w:t>&lt;中华人民共和国政府采购法第二十二条》及本项目招标文件第一部分第十一条规定：①</w:t>
      </w:r>
      <w:r w:rsidRPr="00181DD3">
        <w:rPr>
          <w:rFonts w:asciiTheme="minorEastAsia" w:eastAsiaTheme="minorEastAsia" w:hAnsiTheme="minorEastAsia" w:hint="eastAsia"/>
          <w:bCs/>
          <w:color w:val="000000" w:themeColor="text1"/>
          <w:sz w:val="28"/>
          <w:szCs w:val="28"/>
        </w:rPr>
        <w:t>具有独立承担民事责任的能力；</w:t>
      </w:r>
      <w:r w:rsidRPr="00181DD3">
        <w:rPr>
          <w:rFonts w:asciiTheme="minorEastAsia" w:eastAsiaTheme="minorEastAsia" w:hAnsiTheme="minorEastAsia" w:cs="宋体" w:hint="eastAsia"/>
          <w:bCs/>
          <w:color w:val="000000" w:themeColor="text1"/>
          <w:sz w:val="28"/>
          <w:szCs w:val="28"/>
        </w:rPr>
        <w:t>②</w:t>
      </w:r>
      <w:r w:rsidRPr="00181DD3">
        <w:rPr>
          <w:rFonts w:asciiTheme="minorEastAsia" w:eastAsiaTheme="minorEastAsia" w:hAnsiTheme="minorEastAsia" w:hint="eastAsia"/>
          <w:bCs/>
          <w:color w:val="000000" w:themeColor="text1"/>
          <w:sz w:val="28"/>
          <w:szCs w:val="28"/>
        </w:rPr>
        <w:t>具有良好的商业信誉和健全的财务会计制度；</w:t>
      </w:r>
      <w:r w:rsidRPr="00181DD3">
        <w:rPr>
          <w:rFonts w:asciiTheme="minorEastAsia" w:eastAsiaTheme="minorEastAsia" w:hAnsiTheme="minorEastAsia" w:hint="eastAsia"/>
          <w:bCs/>
          <w:color w:val="000000" w:themeColor="text1"/>
          <w:sz w:val="28"/>
          <w:szCs w:val="28"/>
        </w:rPr>
        <w:sym w:font="Wingdings" w:char="F083"/>
      </w:r>
      <w:r w:rsidRPr="00181DD3">
        <w:rPr>
          <w:rFonts w:asciiTheme="minorEastAsia" w:eastAsiaTheme="minorEastAsia" w:hAnsiTheme="minorEastAsia" w:hint="eastAsia"/>
          <w:bCs/>
          <w:color w:val="000000" w:themeColor="text1"/>
          <w:sz w:val="28"/>
          <w:szCs w:val="28"/>
        </w:rPr>
        <w:t>具有履行合同所必需的设备和专业技术能力；</w:t>
      </w:r>
      <w:r w:rsidRPr="00181DD3">
        <w:rPr>
          <w:rFonts w:asciiTheme="minorEastAsia" w:eastAsiaTheme="minorEastAsia" w:hAnsiTheme="minorEastAsia" w:hint="eastAsia"/>
          <w:bCs/>
          <w:color w:val="000000" w:themeColor="text1"/>
          <w:sz w:val="28"/>
          <w:szCs w:val="28"/>
        </w:rPr>
        <w:sym w:font="Wingdings" w:char="0084"/>
      </w:r>
      <w:r w:rsidRPr="00181DD3">
        <w:rPr>
          <w:rFonts w:asciiTheme="minorEastAsia" w:eastAsiaTheme="minorEastAsia" w:hAnsiTheme="minorEastAsia" w:hint="eastAsia"/>
          <w:bCs/>
          <w:color w:val="000000" w:themeColor="text1"/>
          <w:sz w:val="28"/>
          <w:szCs w:val="28"/>
        </w:rPr>
        <w:t>有依法缴纳税收和社会保障资金的良好记录；</w:t>
      </w:r>
      <w:r w:rsidRPr="00181DD3">
        <w:rPr>
          <w:rFonts w:asciiTheme="minorEastAsia" w:eastAsiaTheme="minorEastAsia" w:hAnsiTheme="minorEastAsia" w:cs="宋体" w:hint="eastAsia"/>
          <w:bCs/>
          <w:color w:val="000000" w:themeColor="text1"/>
          <w:sz w:val="28"/>
          <w:szCs w:val="28"/>
        </w:rPr>
        <w:t>⑤</w:t>
      </w:r>
      <w:r w:rsidRPr="00181DD3">
        <w:rPr>
          <w:rFonts w:asciiTheme="minorEastAsia" w:eastAsiaTheme="minorEastAsia" w:hAnsiTheme="minorEastAsia" w:cs="宋体" w:hint="eastAsia"/>
          <w:color w:val="000000" w:themeColor="text1"/>
          <w:sz w:val="28"/>
          <w:szCs w:val="28"/>
        </w:rPr>
        <w:t>参加本项目采购活动前三年内无重大违法活动记录。在合同签订前后随时愿意提</w:t>
      </w:r>
      <w:r w:rsidRPr="00181DD3">
        <w:rPr>
          <w:rFonts w:asciiTheme="minorEastAsia" w:eastAsiaTheme="minorEastAsia" w:hAnsiTheme="minorEastAsia" w:cs="宋体" w:hint="eastAsia"/>
          <w:sz w:val="28"/>
          <w:szCs w:val="28"/>
        </w:rPr>
        <w:t>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0E5353" w:rsidRPr="00181DD3" w:rsidRDefault="000E5353" w:rsidP="000E5353">
      <w:pPr>
        <w:pStyle w:val="aa"/>
        <w:rPr>
          <w:rFonts w:asciiTheme="minorEastAsia" w:eastAsiaTheme="minorEastAsia" w:hAnsiTheme="minorEastAsia" w:cs="宋体"/>
          <w:sz w:val="28"/>
          <w:szCs w:val="28"/>
        </w:rPr>
      </w:pPr>
    </w:p>
    <w:p w:rsidR="000E5353" w:rsidRPr="00181DD3" w:rsidRDefault="000E5353" w:rsidP="000E5353">
      <w:pPr>
        <w:tabs>
          <w:tab w:val="left" w:pos="6300"/>
        </w:tabs>
        <w:spacing w:line="360" w:lineRule="auto"/>
        <w:rPr>
          <w:rFonts w:asciiTheme="minorEastAsia" w:eastAsiaTheme="minorEastAsia" w:hAnsiTheme="minorEastAsia" w:cs="宋体"/>
          <w:sz w:val="28"/>
          <w:szCs w:val="28"/>
        </w:rPr>
      </w:pPr>
      <w:r w:rsidRPr="00181DD3">
        <w:rPr>
          <w:rFonts w:asciiTheme="minorEastAsia" w:eastAsiaTheme="minorEastAsia" w:hAnsiTheme="minorEastAsia" w:cs="宋体" w:hint="eastAsia"/>
          <w:sz w:val="28"/>
          <w:szCs w:val="28"/>
        </w:rPr>
        <w:t xml:space="preserve">      特此声明。</w:t>
      </w:r>
    </w:p>
    <w:p w:rsidR="000E5353" w:rsidRPr="00181DD3" w:rsidRDefault="000E5353" w:rsidP="000E5353">
      <w:pPr>
        <w:tabs>
          <w:tab w:val="left" w:pos="6300"/>
        </w:tabs>
        <w:spacing w:line="360" w:lineRule="auto"/>
        <w:jc w:val="center"/>
        <w:rPr>
          <w:rFonts w:asciiTheme="minorEastAsia" w:eastAsiaTheme="minorEastAsia" w:hAnsiTheme="minorEastAsia" w:cs="宋体"/>
          <w:sz w:val="28"/>
          <w:szCs w:val="28"/>
        </w:rPr>
      </w:pPr>
    </w:p>
    <w:p w:rsidR="000E5353" w:rsidRPr="00181DD3" w:rsidRDefault="000E5353" w:rsidP="000E5353">
      <w:pPr>
        <w:tabs>
          <w:tab w:val="left" w:pos="6300"/>
        </w:tabs>
        <w:spacing w:line="360" w:lineRule="auto"/>
        <w:jc w:val="center"/>
        <w:rPr>
          <w:rFonts w:asciiTheme="minorEastAsia" w:eastAsiaTheme="minorEastAsia" w:hAnsiTheme="minorEastAsia" w:cs="宋体"/>
          <w:sz w:val="28"/>
          <w:szCs w:val="28"/>
        </w:rPr>
      </w:pPr>
    </w:p>
    <w:p w:rsidR="000E5353" w:rsidRPr="00181DD3" w:rsidRDefault="000E5353" w:rsidP="000E5353">
      <w:pPr>
        <w:tabs>
          <w:tab w:val="left" w:pos="6300"/>
        </w:tabs>
        <w:spacing w:line="360" w:lineRule="auto"/>
        <w:ind w:right="920" w:firstLineChars="2200" w:firstLine="6160"/>
        <w:rPr>
          <w:rFonts w:asciiTheme="minorEastAsia" w:eastAsiaTheme="minorEastAsia" w:hAnsiTheme="minorEastAsia" w:cs="宋体"/>
          <w:sz w:val="28"/>
          <w:szCs w:val="28"/>
        </w:rPr>
      </w:pPr>
      <w:r w:rsidRPr="00181DD3">
        <w:rPr>
          <w:rFonts w:asciiTheme="minorEastAsia" w:eastAsiaTheme="minorEastAsia" w:hAnsiTheme="minorEastAsia" w:cs="宋体" w:hint="eastAsia"/>
          <w:sz w:val="28"/>
          <w:szCs w:val="28"/>
        </w:rPr>
        <w:t>投标人公章</w:t>
      </w:r>
    </w:p>
    <w:p w:rsidR="000E5353" w:rsidRPr="00181DD3" w:rsidRDefault="000E5353" w:rsidP="000E5353">
      <w:pPr>
        <w:tabs>
          <w:tab w:val="left" w:pos="6300"/>
        </w:tabs>
        <w:spacing w:line="360" w:lineRule="auto"/>
        <w:ind w:right="920" w:firstLineChars="2150" w:firstLine="6020"/>
        <w:rPr>
          <w:rFonts w:asciiTheme="minorEastAsia" w:eastAsiaTheme="minorEastAsia" w:hAnsiTheme="minorEastAsia"/>
          <w:sz w:val="28"/>
          <w:szCs w:val="28"/>
        </w:rPr>
      </w:pPr>
      <w:r w:rsidRPr="00181DD3">
        <w:rPr>
          <w:rFonts w:asciiTheme="minorEastAsia" w:eastAsiaTheme="minorEastAsia" w:hAnsiTheme="minorEastAsia" w:cs="宋体" w:hint="eastAsia"/>
          <w:sz w:val="28"/>
          <w:szCs w:val="28"/>
        </w:rPr>
        <w:t>日期:  年  月   日</w:t>
      </w:r>
    </w:p>
    <w:p w:rsidR="00EA1FC7" w:rsidRDefault="00EA1FC7" w:rsidP="00D31D50">
      <w:pPr>
        <w:spacing w:line="220" w:lineRule="atLeast"/>
        <w:rPr>
          <w:rFonts w:asciiTheme="minorEastAsia" w:eastAsiaTheme="minorEastAsia" w:hAnsiTheme="minorEastAsia" w:cs="宋体" w:hint="eastAsia"/>
          <w:color w:val="000000"/>
          <w:sz w:val="28"/>
          <w:szCs w:val="28"/>
        </w:rPr>
      </w:pPr>
    </w:p>
    <w:p w:rsidR="009371BC" w:rsidRPr="0099254B" w:rsidRDefault="009371BC" w:rsidP="0002308A">
      <w:pPr>
        <w:spacing w:line="500" w:lineRule="exact"/>
        <w:ind w:firstLineChars="200" w:firstLine="560"/>
        <w:jc w:val="center"/>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t>技术响应偏离表</w:t>
      </w:r>
    </w:p>
    <w:p w:rsidR="009371BC" w:rsidRPr="0099254B" w:rsidRDefault="009371BC" w:rsidP="009371BC">
      <w:pPr>
        <w:spacing w:line="220" w:lineRule="atLeast"/>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t>项目名称：彭水县人民医院四楼会议室办公家具采购</w:t>
      </w:r>
    </w:p>
    <w:tbl>
      <w:tblPr>
        <w:tblW w:w="8243" w:type="dxa"/>
        <w:jc w:val="center"/>
        <w:tblInd w:w="-1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34"/>
        <w:gridCol w:w="4536"/>
        <w:gridCol w:w="1418"/>
        <w:gridCol w:w="1355"/>
      </w:tblGrid>
      <w:tr w:rsidR="009371BC" w:rsidRPr="0099254B" w:rsidTr="00FF0E54">
        <w:trPr>
          <w:trHeight w:val="800"/>
          <w:jc w:val="center"/>
        </w:trPr>
        <w:tc>
          <w:tcPr>
            <w:tcW w:w="934"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lastRenderedPageBreak/>
              <w:t>序号</w:t>
            </w:r>
          </w:p>
        </w:tc>
        <w:tc>
          <w:tcPr>
            <w:tcW w:w="4536"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t>项目技术参数</w:t>
            </w:r>
          </w:p>
        </w:tc>
        <w:tc>
          <w:tcPr>
            <w:tcW w:w="1418"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t>响应情况</w:t>
            </w:r>
          </w:p>
        </w:tc>
        <w:tc>
          <w:tcPr>
            <w:tcW w:w="1355"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t>差异说明</w:t>
            </w:r>
          </w:p>
        </w:tc>
      </w:tr>
      <w:tr w:rsidR="009371BC" w:rsidRPr="0099254B" w:rsidTr="00FF0E54">
        <w:trPr>
          <w:trHeight w:val="90"/>
          <w:jc w:val="center"/>
        </w:trPr>
        <w:tc>
          <w:tcPr>
            <w:tcW w:w="934"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4536"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418"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355"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r>
      <w:tr w:rsidR="009371BC" w:rsidRPr="0099254B" w:rsidTr="00FF0E54">
        <w:trPr>
          <w:trHeight w:val="90"/>
          <w:jc w:val="center"/>
        </w:trPr>
        <w:tc>
          <w:tcPr>
            <w:tcW w:w="934"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4536"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418"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355"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r>
      <w:tr w:rsidR="009371BC" w:rsidRPr="0099254B" w:rsidTr="00FF0E54">
        <w:trPr>
          <w:trHeight w:val="90"/>
          <w:jc w:val="center"/>
        </w:trPr>
        <w:tc>
          <w:tcPr>
            <w:tcW w:w="934"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4536"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418"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355"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r>
      <w:tr w:rsidR="009371BC" w:rsidRPr="0099254B" w:rsidTr="00FF0E54">
        <w:trPr>
          <w:trHeight w:val="90"/>
          <w:jc w:val="center"/>
        </w:trPr>
        <w:tc>
          <w:tcPr>
            <w:tcW w:w="934"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4536"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418"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c>
          <w:tcPr>
            <w:tcW w:w="1355" w:type="dxa"/>
            <w:vAlign w:val="center"/>
          </w:tcPr>
          <w:p w:rsidR="009371BC" w:rsidRPr="0099254B" w:rsidRDefault="009371BC" w:rsidP="00FF0E54">
            <w:pPr>
              <w:jc w:val="center"/>
              <w:rPr>
                <w:rFonts w:asciiTheme="minorEastAsia" w:eastAsiaTheme="minorEastAsia" w:hAnsiTheme="minorEastAsia" w:cs="宋体"/>
                <w:color w:val="000000"/>
                <w:sz w:val="28"/>
                <w:szCs w:val="28"/>
              </w:rPr>
            </w:pPr>
          </w:p>
        </w:tc>
      </w:tr>
    </w:tbl>
    <w:p w:rsidR="009371BC" w:rsidRPr="0099254B" w:rsidRDefault="009371BC" w:rsidP="009371BC">
      <w:pPr>
        <w:pStyle w:val="3"/>
        <w:spacing w:line="320" w:lineRule="exact"/>
        <w:rPr>
          <w:rFonts w:asciiTheme="minorEastAsia" w:eastAsiaTheme="minorEastAsia" w:hAnsiTheme="minorEastAsia" w:cs="宋体"/>
          <w:b w:val="0"/>
          <w:bCs w:val="0"/>
          <w:color w:val="000000"/>
          <w:sz w:val="28"/>
          <w:szCs w:val="28"/>
        </w:rPr>
      </w:pPr>
    </w:p>
    <w:p w:rsidR="009371BC" w:rsidRPr="0099254B" w:rsidRDefault="009371BC" w:rsidP="009371BC">
      <w:pPr>
        <w:spacing w:line="500" w:lineRule="exact"/>
        <w:ind w:firstLineChars="100" w:firstLine="28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供应商：                       法定代表人或授权代表：</w:t>
      </w:r>
    </w:p>
    <w:p w:rsidR="009371BC" w:rsidRPr="0099254B" w:rsidRDefault="009371BC" w:rsidP="009371BC">
      <w:pPr>
        <w:spacing w:line="500" w:lineRule="exact"/>
        <w:ind w:firstLineChars="100" w:firstLine="28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（供应商公章）                      （签字）</w:t>
      </w:r>
    </w:p>
    <w:p w:rsidR="009371BC" w:rsidRPr="0099254B" w:rsidRDefault="009371BC" w:rsidP="009371BC">
      <w:pPr>
        <w:spacing w:line="500" w:lineRule="exact"/>
        <w:ind w:firstLineChars="1900" w:firstLine="532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年    月     日</w:t>
      </w:r>
    </w:p>
    <w:p w:rsidR="009371BC" w:rsidRPr="0099254B" w:rsidRDefault="009371BC" w:rsidP="009371BC">
      <w:pPr>
        <w:spacing w:line="500" w:lineRule="exact"/>
        <w:ind w:firstLineChars="100" w:firstLine="28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注：</w:t>
      </w:r>
    </w:p>
    <w:p w:rsidR="008742A5" w:rsidRPr="0099254B" w:rsidRDefault="009371BC" w:rsidP="008742A5">
      <w:pPr>
        <w:spacing w:line="360" w:lineRule="exact"/>
        <w:ind w:firstLineChars="200" w:firstLine="560"/>
        <w:jc w:val="center"/>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1.本表即为对本项目“</w:t>
      </w:r>
      <w:r w:rsidR="008742A5" w:rsidRPr="0099254B">
        <w:rPr>
          <w:rFonts w:asciiTheme="minorEastAsia" w:eastAsiaTheme="minorEastAsia" w:hAnsiTheme="minorEastAsia" w:cs="宋体" w:hint="eastAsia"/>
          <w:color w:val="000000"/>
          <w:sz w:val="28"/>
          <w:szCs w:val="28"/>
        </w:rPr>
        <w:t>第二部分：采购服务内容，一、</w:t>
      </w:r>
      <w:r w:rsidR="008742A5" w:rsidRPr="008742A5">
        <w:rPr>
          <w:rFonts w:asciiTheme="minorEastAsia" w:eastAsiaTheme="minorEastAsia" w:hAnsiTheme="minorEastAsia" w:cs="宋体" w:hint="eastAsia"/>
          <w:color w:val="000000"/>
          <w:sz w:val="28"/>
          <w:szCs w:val="28"/>
        </w:rPr>
        <w:t>采购项目一览表</w:t>
      </w:r>
    </w:p>
    <w:p w:rsidR="009371BC" w:rsidRPr="0099254B" w:rsidRDefault="009371BC" w:rsidP="009371BC">
      <w:pPr>
        <w:spacing w:line="500" w:lineRule="exact"/>
        <w:ind w:firstLineChars="200" w:firstLine="560"/>
        <w:rPr>
          <w:rFonts w:asciiTheme="minorEastAsia" w:eastAsiaTheme="minorEastAsia" w:hAnsiTheme="minorEastAsia" w:cs="宋体"/>
          <w:color w:val="000000"/>
          <w:sz w:val="28"/>
          <w:szCs w:val="28"/>
        </w:rPr>
      </w:pPr>
      <w:r w:rsidRPr="0099254B">
        <w:rPr>
          <w:rFonts w:asciiTheme="minorEastAsia" w:eastAsiaTheme="minorEastAsia" w:hAnsiTheme="minorEastAsia" w:cs="宋体" w:hint="eastAsia"/>
          <w:color w:val="000000"/>
          <w:sz w:val="28"/>
          <w:szCs w:val="28"/>
        </w:rPr>
        <w:t>技术参数及要求</w:t>
      </w:r>
      <w:r w:rsidRPr="0099254B">
        <w:rPr>
          <w:rFonts w:asciiTheme="minorEastAsia" w:eastAsiaTheme="minorEastAsia" w:hAnsiTheme="minorEastAsia" w:cs="宋体"/>
          <w:color w:val="000000"/>
          <w:sz w:val="28"/>
          <w:szCs w:val="28"/>
        </w:rPr>
        <w:t>”中所列技术</w:t>
      </w:r>
      <w:r w:rsidRPr="0099254B">
        <w:rPr>
          <w:rFonts w:asciiTheme="minorEastAsia" w:eastAsiaTheme="minorEastAsia" w:hAnsiTheme="minorEastAsia" w:cs="宋体" w:hint="eastAsia"/>
          <w:color w:val="000000"/>
          <w:sz w:val="28"/>
          <w:szCs w:val="28"/>
        </w:rPr>
        <w:t>参数</w:t>
      </w:r>
      <w:r w:rsidRPr="0099254B">
        <w:rPr>
          <w:rFonts w:asciiTheme="minorEastAsia" w:eastAsiaTheme="minorEastAsia" w:hAnsiTheme="minorEastAsia" w:cs="宋体"/>
          <w:color w:val="000000"/>
          <w:sz w:val="28"/>
          <w:szCs w:val="28"/>
        </w:rPr>
        <w:t>进行比较和响应；</w:t>
      </w:r>
    </w:p>
    <w:p w:rsidR="009371BC" w:rsidRPr="0099254B" w:rsidRDefault="009371BC" w:rsidP="009371BC">
      <w:pPr>
        <w:spacing w:line="500" w:lineRule="exact"/>
        <w:ind w:firstLineChars="200" w:firstLine="56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2.该表必须按照询价要求逐条如实填写，根据响应情况在“差异说明”项填写正偏离或负偏离及原因，完全符合的填写“无差异”；</w:t>
      </w:r>
    </w:p>
    <w:p w:rsidR="009371BC" w:rsidRPr="0099254B" w:rsidRDefault="009371BC" w:rsidP="009371BC">
      <w:pPr>
        <w:spacing w:line="500" w:lineRule="exact"/>
        <w:ind w:firstLineChars="200" w:firstLine="56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3.该表可扩展，并逐页签字或盖章；</w:t>
      </w:r>
    </w:p>
    <w:p w:rsidR="009371BC" w:rsidRPr="0099254B" w:rsidRDefault="009371BC" w:rsidP="009371BC">
      <w:pPr>
        <w:spacing w:line="500" w:lineRule="exact"/>
        <w:ind w:firstLineChars="200" w:firstLine="560"/>
        <w:rPr>
          <w:rFonts w:asciiTheme="minorEastAsia" w:eastAsiaTheme="minorEastAsia" w:hAnsiTheme="minorEastAsia" w:cs="宋体"/>
          <w:color w:val="000000"/>
          <w:sz w:val="28"/>
          <w:szCs w:val="28"/>
        </w:rPr>
      </w:pPr>
      <w:r w:rsidRPr="0099254B">
        <w:rPr>
          <w:rFonts w:asciiTheme="minorEastAsia" w:eastAsiaTheme="minorEastAsia" w:hAnsiTheme="minorEastAsia" w:cs="宋体"/>
          <w:color w:val="000000"/>
          <w:sz w:val="28"/>
          <w:szCs w:val="28"/>
        </w:rPr>
        <w:t>4.若“响应情况”栏中仅填写“无偏离”或“有偏离”等内容而未作实质性参数描述，该供应商将失去成为成交供应商的资格，仅保留其合格供应商的身份。</w:t>
      </w:r>
    </w:p>
    <w:p w:rsidR="009371BC" w:rsidRPr="000E00FC" w:rsidRDefault="009371BC" w:rsidP="00D31D50">
      <w:pPr>
        <w:spacing w:line="220" w:lineRule="atLeast"/>
        <w:rPr>
          <w:rFonts w:asciiTheme="minorEastAsia" w:eastAsiaTheme="minorEastAsia" w:hAnsiTheme="minorEastAsia" w:cs="宋体"/>
          <w:color w:val="000000"/>
          <w:sz w:val="28"/>
          <w:szCs w:val="28"/>
        </w:rPr>
      </w:pPr>
    </w:p>
    <w:sectPr w:rsidR="009371BC" w:rsidRPr="000E00FC" w:rsidSect="003407A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464" w:rsidRDefault="00002464" w:rsidP="00C20245">
      <w:pPr>
        <w:spacing w:after="0"/>
      </w:pPr>
      <w:r>
        <w:separator/>
      </w:r>
    </w:p>
  </w:endnote>
  <w:endnote w:type="continuationSeparator" w:id="0">
    <w:p w:rsidR="00002464" w:rsidRDefault="00002464" w:rsidP="00C202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464" w:rsidRDefault="00002464" w:rsidP="00C20245">
      <w:pPr>
        <w:spacing w:after="0"/>
      </w:pPr>
      <w:r>
        <w:separator/>
      </w:r>
    </w:p>
  </w:footnote>
  <w:footnote w:type="continuationSeparator" w:id="0">
    <w:p w:rsidR="00002464" w:rsidRDefault="00002464" w:rsidP="00C2024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7E5C"/>
    <w:multiLevelType w:val="hybridMultilevel"/>
    <w:tmpl w:val="E0EAF8F8"/>
    <w:lvl w:ilvl="0" w:tplc="AC0CFB22">
      <w:start w:val="2"/>
      <w:numFmt w:val="decimal"/>
      <w:lvlText w:val="%1、"/>
      <w:lvlJc w:val="left"/>
      <w:pPr>
        <w:ind w:left="1200" w:hanging="72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AA136CE"/>
    <w:multiLevelType w:val="hybridMultilevel"/>
    <w:tmpl w:val="2E4ED664"/>
    <w:lvl w:ilvl="0" w:tplc="C4E414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BCCD05"/>
    <w:multiLevelType w:val="singleLevel"/>
    <w:tmpl w:val="5ABCCD05"/>
    <w:lvl w:ilvl="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02464"/>
    <w:rsid w:val="0002308A"/>
    <w:rsid w:val="00087F7E"/>
    <w:rsid w:val="000E00FC"/>
    <w:rsid w:val="000E5353"/>
    <w:rsid w:val="00121859"/>
    <w:rsid w:val="001315D8"/>
    <w:rsid w:val="00141626"/>
    <w:rsid w:val="001A5DF1"/>
    <w:rsid w:val="001C1C29"/>
    <w:rsid w:val="002503B9"/>
    <w:rsid w:val="00263DAD"/>
    <w:rsid w:val="00323B43"/>
    <w:rsid w:val="003407AB"/>
    <w:rsid w:val="003821F1"/>
    <w:rsid w:val="003A32BC"/>
    <w:rsid w:val="003C45CE"/>
    <w:rsid w:val="003D37D8"/>
    <w:rsid w:val="0040468A"/>
    <w:rsid w:val="00426133"/>
    <w:rsid w:val="004358AB"/>
    <w:rsid w:val="004C280E"/>
    <w:rsid w:val="004D6456"/>
    <w:rsid w:val="004F4F15"/>
    <w:rsid w:val="005A2CD0"/>
    <w:rsid w:val="005C0298"/>
    <w:rsid w:val="005C77CB"/>
    <w:rsid w:val="00604F42"/>
    <w:rsid w:val="00624472"/>
    <w:rsid w:val="006D3ECD"/>
    <w:rsid w:val="00772C69"/>
    <w:rsid w:val="007B11E1"/>
    <w:rsid w:val="00815ADC"/>
    <w:rsid w:val="00826F29"/>
    <w:rsid w:val="008742A5"/>
    <w:rsid w:val="008B7726"/>
    <w:rsid w:val="008F795E"/>
    <w:rsid w:val="009371BC"/>
    <w:rsid w:val="009759B9"/>
    <w:rsid w:val="0099254B"/>
    <w:rsid w:val="009D3869"/>
    <w:rsid w:val="00A466EE"/>
    <w:rsid w:val="00AD4784"/>
    <w:rsid w:val="00AF19FF"/>
    <w:rsid w:val="00BB2E6C"/>
    <w:rsid w:val="00BE33D4"/>
    <w:rsid w:val="00C20245"/>
    <w:rsid w:val="00C8450F"/>
    <w:rsid w:val="00CD5A20"/>
    <w:rsid w:val="00CE21B9"/>
    <w:rsid w:val="00CE2948"/>
    <w:rsid w:val="00D15A63"/>
    <w:rsid w:val="00D31D50"/>
    <w:rsid w:val="00D377E3"/>
    <w:rsid w:val="00D86AEA"/>
    <w:rsid w:val="00D9416C"/>
    <w:rsid w:val="00DC2E40"/>
    <w:rsid w:val="00E977CC"/>
    <w:rsid w:val="00EA1FC7"/>
    <w:rsid w:val="00EC7C93"/>
    <w:rsid w:val="00FC3DB2"/>
    <w:rsid w:val="00FE4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8F795E"/>
    <w:pPr>
      <w:keepNext/>
      <w:keepLines/>
      <w:widowControl w:val="0"/>
      <w:adjustRightInd/>
      <w:snapToGrid/>
      <w:spacing w:before="340" w:after="330" w:line="576" w:lineRule="auto"/>
      <w:jc w:val="both"/>
      <w:outlineLvl w:val="0"/>
    </w:pPr>
    <w:rPr>
      <w:rFonts w:ascii="Times New Roman" w:eastAsia="宋体" w:hAnsi="Times New Roman" w:cs="Times New Roman"/>
      <w:b/>
      <w:kern w:val="44"/>
      <w:sz w:val="32"/>
      <w:szCs w:val="20"/>
    </w:rPr>
  </w:style>
  <w:style w:type="paragraph" w:styleId="2">
    <w:name w:val="heading 2"/>
    <w:basedOn w:val="a"/>
    <w:next w:val="a"/>
    <w:link w:val="2Char"/>
    <w:uiPriority w:val="9"/>
    <w:unhideWhenUsed/>
    <w:qFormat/>
    <w:rsid w:val="008F795E"/>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semiHidden/>
    <w:unhideWhenUsed/>
    <w:qFormat/>
    <w:rsid w:val="009371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24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20245"/>
    <w:rPr>
      <w:rFonts w:ascii="Tahoma" w:hAnsi="Tahoma"/>
      <w:sz w:val="18"/>
      <w:szCs w:val="18"/>
    </w:rPr>
  </w:style>
  <w:style w:type="paragraph" w:styleId="a4">
    <w:name w:val="footer"/>
    <w:basedOn w:val="a"/>
    <w:link w:val="Char0"/>
    <w:uiPriority w:val="99"/>
    <w:semiHidden/>
    <w:unhideWhenUsed/>
    <w:rsid w:val="00C20245"/>
    <w:pPr>
      <w:tabs>
        <w:tab w:val="center" w:pos="4153"/>
        <w:tab w:val="right" w:pos="8306"/>
      </w:tabs>
    </w:pPr>
    <w:rPr>
      <w:sz w:val="18"/>
      <w:szCs w:val="18"/>
    </w:rPr>
  </w:style>
  <w:style w:type="character" w:customStyle="1" w:styleId="Char0">
    <w:name w:val="页脚 Char"/>
    <w:basedOn w:val="a0"/>
    <w:link w:val="a4"/>
    <w:uiPriority w:val="99"/>
    <w:semiHidden/>
    <w:rsid w:val="00C20245"/>
    <w:rPr>
      <w:rFonts w:ascii="Tahoma" w:hAnsi="Tahoma"/>
      <w:sz w:val="18"/>
      <w:szCs w:val="18"/>
    </w:rPr>
  </w:style>
  <w:style w:type="paragraph" w:styleId="a5">
    <w:name w:val="List Paragraph"/>
    <w:basedOn w:val="a"/>
    <w:uiPriority w:val="34"/>
    <w:qFormat/>
    <w:rsid w:val="003A32BC"/>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6">
    <w:name w:val="Balloon Text"/>
    <w:basedOn w:val="a"/>
    <w:link w:val="Char1"/>
    <w:uiPriority w:val="99"/>
    <w:semiHidden/>
    <w:unhideWhenUsed/>
    <w:rsid w:val="003407AB"/>
    <w:pPr>
      <w:spacing w:after="0"/>
    </w:pPr>
    <w:rPr>
      <w:sz w:val="18"/>
      <w:szCs w:val="18"/>
    </w:rPr>
  </w:style>
  <w:style w:type="character" w:customStyle="1" w:styleId="Char1">
    <w:name w:val="批注框文本 Char"/>
    <w:basedOn w:val="a0"/>
    <w:link w:val="a6"/>
    <w:uiPriority w:val="99"/>
    <w:semiHidden/>
    <w:rsid w:val="003407AB"/>
    <w:rPr>
      <w:rFonts w:ascii="Tahoma" w:hAnsi="Tahoma"/>
      <w:sz w:val="18"/>
      <w:szCs w:val="18"/>
    </w:rPr>
  </w:style>
  <w:style w:type="table" w:styleId="a7">
    <w:name w:val="Table Grid"/>
    <w:basedOn w:val="a1"/>
    <w:uiPriority w:val="59"/>
    <w:rsid w:val="00340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8F795E"/>
    <w:rPr>
      <w:rFonts w:ascii="Times New Roman" w:eastAsia="宋体" w:hAnsi="Times New Roman" w:cs="Times New Roman"/>
      <w:b/>
      <w:kern w:val="44"/>
      <w:sz w:val="32"/>
      <w:szCs w:val="20"/>
    </w:rPr>
  </w:style>
  <w:style w:type="character" w:customStyle="1" w:styleId="2Char">
    <w:name w:val="标题 2 Char"/>
    <w:basedOn w:val="a0"/>
    <w:link w:val="2"/>
    <w:uiPriority w:val="9"/>
    <w:rsid w:val="008F795E"/>
    <w:rPr>
      <w:rFonts w:asciiTheme="majorHAnsi" w:eastAsiaTheme="majorEastAsia" w:hAnsiTheme="majorHAnsi" w:cstheme="majorBidi"/>
      <w:b/>
      <w:bCs/>
      <w:kern w:val="2"/>
      <w:sz w:val="32"/>
      <w:szCs w:val="32"/>
    </w:rPr>
  </w:style>
  <w:style w:type="paragraph" w:customStyle="1" w:styleId="20">
    <w:name w:val="样式 首行缩进:  2 字符"/>
    <w:basedOn w:val="a"/>
    <w:qFormat/>
    <w:rsid w:val="008F795E"/>
    <w:pPr>
      <w:widowControl w:val="0"/>
      <w:adjustRightInd/>
      <w:snapToGrid/>
      <w:spacing w:after="0" w:line="400" w:lineRule="exact"/>
      <w:ind w:firstLineChars="200" w:firstLine="200"/>
      <w:jc w:val="both"/>
    </w:pPr>
    <w:rPr>
      <w:rFonts w:ascii="Times New Roman" w:eastAsia="宋体" w:hAnsi="Times New Roman" w:cs="宋体"/>
      <w:kern w:val="2"/>
      <w:sz w:val="24"/>
      <w:szCs w:val="24"/>
    </w:rPr>
  </w:style>
  <w:style w:type="paragraph" w:styleId="a8">
    <w:name w:val="Body Text"/>
    <w:basedOn w:val="a"/>
    <w:link w:val="Char2"/>
    <w:uiPriority w:val="99"/>
    <w:semiHidden/>
    <w:unhideWhenUsed/>
    <w:rsid w:val="008F795E"/>
    <w:pPr>
      <w:spacing w:after="120"/>
    </w:pPr>
  </w:style>
  <w:style w:type="character" w:customStyle="1" w:styleId="Char2">
    <w:name w:val="正文文本 Char"/>
    <w:basedOn w:val="a0"/>
    <w:link w:val="a8"/>
    <w:uiPriority w:val="99"/>
    <w:semiHidden/>
    <w:rsid w:val="008F795E"/>
    <w:rPr>
      <w:rFonts w:ascii="Tahoma" w:hAnsi="Tahoma"/>
    </w:rPr>
  </w:style>
  <w:style w:type="paragraph" w:styleId="a9">
    <w:name w:val="Body Text First Indent"/>
    <w:basedOn w:val="a8"/>
    <w:link w:val="Char3"/>
    <w:qFormat/>
    <w:rsid w:val="008F795E"/>
    <w:pPr>
      <w:widowControl w:val="0"/>
      <w:adjustRightInd/>
      <w:snapToGrid/>
      <w:spacing w:after="0"/>
      <w:ind w:firstLineChars="100" w:firstLine="420"/>
      <w:jc w:val="both"/>
    </w:pPr>
    <w:rPr>
      <w:rFonts w:ascii="Times New Roman" w:eastAsia="宋体" w:hAnsi="Times New Roman" w:cs="Times New Roman"/>
      <w:kern w:val="2"/>
      <w:sz w:val="21"/>
      <w:szCs w:val="24"/>
    </w:rPr>
  </w:style>
  <w:style w:type="character" w:customStyle="1" w:styleId="Char3">
    <w:name w:val="正文首行缩进 Char"/>
    <w:basedOn w:val="Char2"/>
    <w:link w:val="a9"/>
    <w:rsid w:val="008F795E"/>
    <w:rPr>
      <w:rFonts w:ascii="Times New Roman" w:eastAsia="宋体" w:hAnsi="Times New Roman" w:cs="Times New Roman"/>
      <w:kern w:val="2"/>
      <w:sz w:val="21"/>
      <w:szCs w:val="24"/>
    </w:rPr>
  </w:style>
  <w:style w:type="paragraph" w:styleId="aa">
    <w:name w:val="Plain Text"/>
    <w:basedOn w:val="a"/>
    <w:link w:val="Char4"/>
    <w:uiPriority w:val="99"/>
    <w:unhideWhenUsed/>
    <w:qFormat/>
    <w:rsid w:val="000E5353"/>
    <w:pPr>
      <w:widowControl w:val="0"/>
      <w:adjustRightInd/>
      <w:snapToGrid/>
      <w:spacing w:after="0"/>
      <w:jc w:val="both"/>
    </w:pPr>
    <w:rPr>
      <w:rFonts w:ascii="宋体" w:eastAsia="宋体" w:hAnsi="Courier New" w:cs="Courier New"/>
      <w:kern w:val="2"/>
      <w:sz w:val="21"/>
      <w:szCs w:val="21"/>
    </w:rPr>
  </w:style>
  <w:style w:type="character" w:customStyle="1" w:styleId="Char4">
    <w:name w:val="纯文本 Char"/>
    <w:basedOn w:val="a0"/>
    <w:link w:val="aa"/>
    <w:uiPriority w:val="99"/>
    <w:rsid w:val="000E5353"/>
    <w:rPr>
      <w:rFonts w:ascii="宋体" w:eastAsia="宋体" w:hAnsi="Courier New" w:cs="Courier New"/>
      <w:kern w:val="2"/>
      <w:sz w:val="21"/>
      <w:szCs w:val="21"/>
    </w:rPr>
  </w:style>
  <w:style w:type="character" w:customStyle="1" w:styleId="3Char">
    <w:name w:val="标题 3 Char"/>
    <w:basedOn w:val="a0"/>
    <w:link w:val="3"/>
    <w:uiPriority w:val="9"/>
    <w:semiHidden/>
    <w:rsid w:val="009371BC"/>
    <w:rPr>
      <w:rFonts w:ascii="Tahoma" w:hAnsi="Tahoma"/>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17</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朱赤年</cp:lastModifiedBy>
  <cp:revision>54</cp:revision>
  <dcterms:created xsi:type="dcterms:W3CDTF">2008-09-11T17:20:00Z</dcterms:created>
  <dcterms:modified xsi:type="dcterms:W3CDTF">2021-09-27T11:50:00Z</dcterms:modified>
</cp:coreProperties>
</file>